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0B90" w14:textId="77777777" w:rsidR="00A14088" w:rsidRPr="00BD4315" w:rsidRDefault="00A14088" w:rsidP="00A14088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Nájomná</w:t>
      </w:r>
      <w:proofErr w:type="spellEnd"/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zmluva</w:t>
      </w:r>
      <w:proofErr w:type="spellEnd"/>
    </w:p>
    <w:p w14:paraId="74869396" w14:textId="77777777" w:rsidR="00A14088" w:rsidRPr="00BD4315" w:rsidRDefault="00A14088" w:rsidP="00A14088">
      <w:pPr>
        <w:spacing w:line="360" w:lineRule="auto"/>
        <w:ind w:left="360"/>
        <w:jc w:val="center"/>
        <w:rPr>
          <w:rFonts w:ascii="Arial Black" w:hAnsi="Arial Black"/>
          <w:b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č. </w:t>
      </w:r>
      <w:r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/2022</w:t>
      </w:r>
    </w:p>
    <w:p w14:paraId="69D8E07E" w14:textId="77777777" w:rsidR="00A14088" w:rsidRPr="00B2128E" w:rsidRDefault="00A14088" w:rsidP="00A14088">
      <w:pPr>
        <w:ind w:left="360"/>
        <w:jc w:val="both"/>
        <w:rPr>
          <w:rFonts w:eastAsia="Batang"/>
          <w:b/>
          <w:lang w:val="sk-SK"/>
        </w:rPr>
      </w:pPr>
      <w:r w:rsidRPr="00B2128E">
        <w:rPr>
          <w:rFonts w:eastAsia="Batang"/>
          <w:b/>
          <w:lang w:val="sk-SK"/>
        </w:rPr>
        <w:t>uzatvorená v súlade s § 720 Občianskeho zákonníka a zákona č. 116/1990 Zb. o nájme a podnájme nebytových priestorov v znení neskorších predpisov</w:t>
      </w:r>
    </w:p>
    <w:p w14:paraId="40293D7B" w14:textId="77777777" w:rsidR="00A14088" w:rsidRPr="00B2128E" w:rsidRDefault="00A14088" w:rsidP="00A14088">
      <w:pPr>
        <w:ind w:left="360"/>
        <w:jc w:val="both"/>
        <w:rPr>
          <w:rFonts w:ascii="Arial" w:eastAsia="Batang" w:hAnsi="Arial" w:cs="Arial"/>
          <w:lang w:val="sk-SK"/>
        </w:rPr>
      </w:pPr>
      <w:r w:rsidRPr="00B2128E">
        <w:rPr>
          <w:rFonts w:eastAsia="Batang"/>
          <w:b/>
          <w:lang w:val="sk-SK"/>
        </w:rPr>
        <w:t>medzi</w:t>
      </w:r>
    </w:p>
    <w:p w14:paraId="09286D41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>P</w:t>
      </w:r>
      <w:r w:rsidRPr="00B2128E">
        <w:rPr>
          <w:rFonts w:eastAsia="Batang"/>
          <w:b/>
          <w:lang w:val="sk-SK"/>
        </w:rPr>
        <w:t>renajímateľom:</w:t>
      </w:r>
      <w:r w:rsidRPr="00B2128E">
        <w:rPr>
          <w:rFonts w:ascii="Batang" w:eastAsia="Batang" w:hAnsi="Batang" w:hint="eastAsia"/>
          <w:b/>
          <w:lang w:val="sk-SK"/>
        </w:rPr>
        <w:tab/>
      </w:r>
      <w:r w:rsidRPr="00B2128E">
        <w:rPr>
          <w:rFonts w:ascii="Batang" w:eastAsia="Batang" w:hAnsi="Batang" w:hint="eastAsia"/>
          <w:b/>
          <w:lang w:val="sk-SK"/>
        </w:rPr>
        <w:tab/>
      </w:r>
      <w:r w:rsidRPr="00B2128E">
        <w:rPr>
          <w:rFonts w:ascii="Batang" w:eastAsia="Batang" w:hAnsi="Batang" w:hint="eastAsia"/>
          <w:b/>
          <w:lang w:val="sk-SK"/>
        </w:rPr>
        <w:tab/>
      </w:r>
      <w:r w:rsidRPr="00B2128E">
        <w:rPr>
          <w:rFonts w:eastAsia="Batang"/>
          <w:b/>
          <w:lang w:val="sk-SK"/>
        </w:rPr>
        <w:t>NSK v zastúpení POLIKLINIKA Štúrovo</w:t>
      </w:r>
    </w:p>
    <w:p w14:paraId="6EF41AB8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Sídlo:</w:t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Jesenského 85, 943 01  Štúrovo</w:t>
      </w:r>
    </w:p>
    <w:p w14:paraId="25B20952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Zastúpený:</w:t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proofErr w:type="spellStart"/>
      <w:r w:rsidRPr="00B2128E">
        <w:rPr>
          <w:rFonts w:eastAsia="Batang"/>
          <w:lang w:val="sk-SK"/>
        </w:rPr>
        <w:t>Mgr.Ondrejom</w:t>
      </w:r>
      <w:proofErr w:type="spellEnd"/>
      <w:r w:rsidRPr="00B2128E">
        <w:rPr>
          <w:rFonts w:eastAsia="Batang"/>
          <w:lang w:val="sk-SK"/>
        </w:rPr>
        <w:t xml:space="preserve"> CZÉKUSOM</w:t>
      </w:r>
    </w:p>
    <w:p w14:paraId="3A1C47A9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riaditeľom Polikliniky Štúrovo</w:t>
      </w:r>
    </w:p>
    <w:p w14:paraId="69F5F310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IČO:</w:t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17336139</w:t>
      </w:r>
    </w:p>
    <w:p w14:paraId="1B7A9065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IČ DPH:</w:t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Sk 2021035225</w:t>
      </w:r>
    </w:p>
    <w:p w14:paraId="48023587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Bankové spojenie:</w:t>
      </w:r>
      <w:r w:rsidRPr="00B2128E">
        <w:rPr>
          <w:rFonts w:eastAsia="Batang"/>
          <w:lang w:val="sk-SK"/>
        </w:rPr>
        <w:tab/>
        <w:t>Štátna pokladnica</w:t>
      </w:r>
      <w:r w:rsidRPr="00B2128E">
        <w:rPr>
          <w:rFonts w:eastAsia="Batang"/>
          <w:lang w:val="sk-SK"/>
        </w:rPr>
        <w:tab/>
      </w:r>
    </w:p>
    <w:p w14:paraId="17CC56C9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Číslo účtu:</w:t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7000306159/8180</w:t>
      </w:r>
    </w:p>
    <w:p w14:paraId="152A0F39" w14:textId="77777777" w:rsidR="00A14088" w:rsidRPr="00B2128E" w:rsidRDefault="00A14088" w:rsidP="00A14088">
      <w:pPr>
        <w:ind w:left="360"/>
        <w:jc w:val="both"/>
        <w:rPr>
          <w:rFonts w:eastAsia="Batang"/>
          <w:b/>
          <w:lang w:val="sk-SK"/>
        </w:rPr>
      </w:pPr>
      <w:r w:rsidRPr="00B2128E">
        <w:rPr>
          <w:rFonts w:eastAsia="Batang"/>
          <w:b/>
          <w:lang w:val="sk-SK"/>
        </w:rPr>
        <w:t>a</w:t>
      </w:r>
    </w:p>
    <w:p w14:paraId="0996CC03" w14:textId="77777777" w:rsidR="00A14088" w:rsidRPr="00B2128E" w:rsidRDefault="00A14088" w:rsidP="00A14088">
      <w:pPr>
        <w:ind w:left="360"/>
        <w:jc w:val="both"/>
        <w:rPr>
          <w:rFonts w:eastAsia="Batang"/>
          <w:b/>
          <w:lang w:val="sk-SK"/>
        </w:rPr>
      </w:pPr>
    </w:p>
    <w:p w14:paraId="791D3B72" w14:textId="77777777" w:rsidR="00A14088" w:rsidRPr="00B2128E" w:rsidRDefault="00A14088" w:rsidP="00A14088">
      <w:pPr>
        <w:ind w:left="360"/>
        <w:jc w:val="both"/>
        <w:rPr>
          <w:rFonts w:eastAsia="Batang"/>
          <w:b/>
          <w:lang w:val="sk-SK"/>
        </w:rPr>
      </w:pPr>
      <w:r w:rsidRPr="00B2128E">
        <w:rPr>
          <w:rFonts w:eastAsia="Batang"/>
          <w:b/>
          <w:lang w:val="sk-SK"/>
        </w:rPr>
        <w:t>Nájomcom:</w:t>
      </w:r>
      <w:r w:rsidRPr="00B2128E">
        <w:rPr>
          <w:rFonts w:eastAsia="Batang"/>
          <w:b/>
          <w:lang w:val="sk-SK"/>
        </w:rPr>
        <w:tab/>
      </w:r>
      <w:r w:rsidRPr="00B2128E">
        <w:rPr>
          <w:rFonts w:eastAsia="Batang"/>
          <w:b/>
          <w:lang w:val="sk-SK"/>
        </w:rPr>
        <w:tab/>
      </w:r>
      <w:r w:rsidRPr="00B2128E">
        <w:rPr>
          <w:rFonts w:eastAsia="Batang"/>
          <w:b/>
          <w:lang w:val="sk-SK"/>
        </w:rPr>
        <w:tab/>
      </w:r>
      <w:r w:rsidRPr="00B2128E">
        <w:rPr>
          <w:rFonts w:eastAsia="Batang"/>
          <w:b/>
          <w:lang w:val="sk-SK"/>
        </w:rPr>
        <w:tab/>
        <w:t xml:space="preserve">DITRO, </w:t>
      </w:r>
      <w:proofErr w:type="spellStart"/>
      <w:r w:rsidRPr="00B2128E">
        <w:rPr>
          <w:rFonts w:eastAsia="Batang"/>
          <w:b/>
          <w:lang w:val="sk-SK"/>
        </w:rPr>
        <w:t>s.r.o</w:t>
      </w:r>
      <w:proofErr w:type="spellEnd"/>
      <w:r w:rsidRPr="00B2128E">
        <w:rPr>
          <w:rFonts w:eastAsia="Batang"/>
          <w:b/>
          <w:lang w:val="sk-SK"/>
        </w:rPr>
        <w:t>.</w:t>
      </w:r>
    </w:p>
    <w:p w14:paraId="717E72A2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b/>
          <w:lang w:val="sk-SK"/>
        </w:rPr>
        <w:tab/>
      </w:r>
      <w:r w:rsidRPr="00B2128E">
        <w:rPr>
          <w:rFonts w:eastAsia="Batang"/>
          <w:b/>
          <w:lang w:val="sk-SK"/>
        </w:rPr>
        <w:tab/>
      </w:r>
      <w:r w:rsidRPr="00B2128E">
        <w:rPr>
          <w:rFonts w:eastAsia="Batang"/>
          <w:b/>
          <w:lang w:val="sk-SK"/>
        </w:rPr>
        <w:tab/>
      </w:r>
      <w:r w:rsidRPr="00B2128E">
        <w:rPr>
          <w:rFonts w:eastAsia="Batang"/>
          <w:lang w:val="sk-SK"/>
        </w:rPr>
        <w:t>Sídlo</w:t>
      </w:r>
      <w:r w:rsidRPr="00B2128E">
        <w:rPr>
          <w:rFonts w:eastAsia="Batang"/>
          <w:b/>
          <w:lang w:val="sk-SK"/>
        </w:rPr>
        <w:t>:</w:t>
      </w:r>
      <w:r w:rsidRPr="00B2128E">
        <w:rPr>
          <w:rFonts w:eastAsia="Batang"/>
          <w:b/>
          <w:lang w:val="sk-SK"/>
        </w:rPr>
        <w:tab/>
      </w:r>
      <w:r w:rsidRPr="00B2128E">
        <w:rPr>
          <w:rFonts w:eastAsia="Batang"/>
          <w:b/>
          <w:lang w:val="sk-SK"/>
        </w:rPr>
        <w:tab/>
      </w:r>
      <w:r w:rsidRPr="00B2128E">
        <w:rPr>
          <w:rFonts w:eastAsia="Batang"/>
          <w:b/>
          <w:lang w:val="sk-SK"/>
        </w:rPr>
        <w:tab/>
      </w:r>
      <w:r w:rsidRPr="00B2128E">
        <w:rPr>
          <w:rFonts w:eastAsia="Batang"/>
          <w:lang w:val="sk-SK"/>
        </w:rPr>
        <w:t>Bartókova 18, 943 01  Štúrovo</w:t>
      </w:r>
    </w:p>
    <w:p w14:paraId="1B009230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Zastúpený:</w:t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Františkom Vargom, konateľom</w:t>
      </w:r>
    </w:p>
    <w:p w14:paraId="7FF4ED1D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IČO:</w:t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>36 561 568</w:t>
      </w:r>
    </w:p>
    <w:p w14:paraId="72395BC8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  <w:t xml:space="preserve">Bankové spojenie: </w:t>
      </w:r>
      <w:r w:rsidRPr="00B2128E">
        <w:rPr>
          <w:rFonts w:eastAsia="Batang"/>
          <w:lang w:val="sk-SK"/>
        </w:rPr>
        <w:tab/>
        <w:t>Štátna pokladnica</w:t>
      </w:r>
    </w:p>
    <w:p w14:paraId="1D82F760" w14:textId="77777777" w:rsidR="00A14088" w:rsidRPr="00B2128E" w:rsidRDefault="00A14088" w:rsidP="00A14088">
      <w:pPr>
        <w:ind w:left="360"/>
        <w:jc w:val="both"/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t>Číslo účtu:</w:t>
      </w:r>
      <w:r w:rsidRPr="00B2128E">
        <w:tab/>
      </w:r>
      <w:r w:rsidRPr="00B2128E">
        <w:tab/>
        <w:t>SK 76 8180 0000 0070 0030 6159</w:t>
      </w:r>
    </w:p>
    <w:p w14:paraId="4458F11F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</w:p>
    <w:p w14:paraId="23270489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  <w:r w:rsidRPr="00B2128E">
        <w:rPr>
          <w:rFonts w:eastAsia="Batang"/>
          <w:lang w:val="sk-SK"/>
        </w:rPr>
        <w:tab/>
      </w:r>
    </w:p>
    <w:p w14:paraId="2AE5C02E" w14:textId="77777777" w:rsidR="00A14088" w:rsidRPr="00B2128E" w:rsidRDefault="00A14088" w:rsidP="00A14088">
      <w:pPr>
        <w:ind w:left="360"/>
        <w:jc w:val="both"/>
        <w:rPr>
          <w:rFonts w:eastAsia="Batang"/>
          <w:b/>
          <w:lang w:val="sk-SK"/>
        </w:rPr>
      </w:pPr>
      <w:r w:rsidRPr="00B2128E">
        <w:rPr>
          <w:rFonts w:eastAsia="Batang"/>
          <w:b/>
          <w:lang w:val="sk-SK"/>
        </w:rPr>
        <w:t>za nasledovných podmienok:</w:t>
      </w:r>
    </w:p>
    <w:p w14:paraId="4B0A7855" w14:textId="77777777" w:rsidR="00A14088" w:rsidRPr="00B2128E" w:rsidRDefault="00A14088" w:rsidP="00A14088">
      <w:pPr>
        <w:ind w:left="360"/>
        <w:jc w:val="center"/>
        <w:rPr>
          <w:rFonts w:eastAsia="Batang"/>
          <w:b/>
          <w:lang w:val="sk-SK"/>
        </w:rPr>
      </w:pPr>
      <w:r w:rsidRPr="00B2128E">
        <w:rPr>
          <w:rFonts w:eastAsia="Batang"/>
          <w:b/>
          <w:lang w:val="sk-SK"/>
        </w:rPr>
        <w:t>Čl. I</w:t>
      </w:r>
    </w:p>
    <w:p w14:paraId="6BB723A0" w14:textId="77777777" w:rsidR="00A14088" w:rsidRPr="00B2128E" w:rsidRDefault="00A14088" w:rsidP="00A14088">
      <w:pPr>
        <w:ind w:left="360"/>
        <w:jc w:val="center"/>
        <w:rPr>
          <w:rFonts w:eastAsia="Batang"/>
          <w:b/>
          <w:lang w:val="sk-SK"/>
        </w:rPr>
      </w:pPr>
      <w:r w:rsidRPr="00B2128E">
        <w:rPr>
          <w:rFonts w:eastAsia="Batang"/>
          <w:b/>
          <w:lang w:val="sk-SK"/>
        </w:rPr>
        <w:t>Predmet a účel nájmu</w:t>
      </w:r>
    </w:p>
    <w:p w14:paraId="6BDEADA7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 xml:space="preserve">l. Prenajímateľ ako správca majetku Nitrianskeho samosprávneho kraja prenajíma nájomcovi časť nebytových priestorov nachádzajúcich sa v budove súpisné číslo 105 na parcele číslo 3753, kat. územie Štúrovo, na ulici Jesenského č. 85, na prízemí o celkovej výmere </w:t>
      </w:r>
      <w:smartTag w:uri="urn:schemas-microsoft-com:office:smarttags" w:element="metricconverter">
        <w:smartTagPr>
          <w:attr w:name="ProductID" w:val="1 mﾲ"/>
        </w:smartTagPr>
        <w:r w:rsidRPr="00B2128E">
          <w:rPr>
            <w:rFonts w:eastAsia="Batang"/>
            <w:lang w:val="sk-SK"/>
          </w:rPr>
          <w:t>1 m²</w:t>
        </w:r>
      </w:smartTag>
      <w:r w:rsidRPr="00B2128E">
        <w:rPr>
          <w:rFonts w:eastAsia="Batang"/>
          <w:lang w:val="sk-SK"/>
        </w:rPr>
        <w:t>. Nehnuteľnosť je zapísaná v katastri nehnuteľností Katastrálneho úradu v Nitre, správa katastra  Nové Zámky na  LV č. 2904.</w:t>
      </w:r>
    </w:p>
    <w:p w14:paraId="58B8DBAC" w14:textId="77777777" w:rsidR="00A14088" w:rsidRPr="00B2128E" w:rsidRDefault="00A14088" w:rsidP="00A14088">
      <w:pPr>
        <w:ind w:left="360"/>
        <w:jc w:val="both"/>
        <w:rPr>
          <w:rFonts w:eastAsia="Batang"/>
          <w:lang w:val="sk-SK"/>
        </w:rPr>
      </w:pPr>
      <w:r w:rsidRPr="00B2128E">
        <w:rPr>
          <w:rFonts w:eastAsia="Batang"/>
          <w:lang w:val="sk-SK"/>
        </w:rPr>
        <w:t>2. Účelom nájmu je umiestnenie 1 ks automatu na nealkoholické nápoje.</w:t>
      </w:r>
    </w:p>
    <w:p w14:paraId="46D04700" w14:textId="77777777" w:rsidR="00A14088" w:rsidRPr="00B2128E" w:rsidRDefault="00A14088" w:rsidP="00A14088">
      <w:pPr>
        <w:ind w:left="360"/>
        <w:jc w:val="center"/>
        <w:rPr>
          <w:rFonts w:eastAsia="Batang"/>
          <w:b/>
          <w:lang w:val="sk-SK"/>
        </w:rPr>
      </w:pPr>
      <w:r w:rsidRPr="00B2128E">
        <w:rPr>
          <w:rFonts w:eastAsia="Batang"/>
          <w:b/>
          <w:lang w:val="sk-SK"/>
        </w:rPr>
        <w:t>Čl. II.</w:t>
      </w:r>
    </w:p>
    <w:p w14:paraId="3F40ABF5" w14:textId="77777777" w:rsidR="00A14088" w:rsidRPr="00B2128E" w:rsidRDefault="00A14088" w:rsidP="00A14088">
      <w:pPr>
        <w:ind w:left="360"/>
        <w:jc w:val="center"/>
        <w:rPr>
          <w:rFonts w:eastAsia="Batang"/>
          <w:b/>
          <w:lang w:val="sk-SK"/>
        </w:rPr>
      </w:pPr>
      <w:r w:rsidRPr="00B2128E">
        <w:rPr>
          <w:rFonts w:eastAsia="Batang"/>
          <w:b/>
          <w:lang w:val="sk-SK"/>
        </w:rPr>
        <w:t>Doba nájmu</w:t>
      </w:r>
    </w:p>
    <w:p w14:paraId="2F11B17E" w14:textId="77777777" w:rsidR="00A14088" w:rsidRPr="00B2128E" w:rsidRDefault="00A14088" w:rsidP="00A14088">
      <w:pPr>
        <w:ind w:left="360"/>
        <w:jc w:val="both"/>
        <w:rPr>
          <w:rFonts w:ascii="Batang" w:eastAsia="Batang" w:hAnsi="Batang"/>
          <w:b/>
          <w:lang w:val="sk-SK"/>
        </w:rPr>
      </w:pPr>
      <w:r w:rsidRPr="00B2128E">
        <w:rPr>
          <w:rFonts w:eastAsia="Batang"/>
          <w:lang w:val="sk-SK"/>
        </w:rPr>
        <w:t>Zmluva sa uzatvára na dobu určitú, od 1.6.202</w:t>
      </w:r>
      <w:r>
        <w:rPr>
          <w:rFonts w:eastAsia="Batang"/>
          <w:lang w:val="sk-SK"/>
        </w:rPr>
        <w:t>2</w:t>
      </w:r>
      <w:r w:rsidRPr="00B2128E">
        <w:rPr>
          <w:rFonts w:eastAsia="Batang"/>
          <w:lang w:val="sk-SK"/>
        </w:rPr>
        <w:t xml:space="preserve"> do 31.5.20</w:t>
      </w:r>
      <w:r>
        <w:rPr>
          <w:rFonts w:eastAsia="Batang"/>
          <w:lang w:val="sk-SK"/>
        </w:rPr>
        <w:t>23</w:t>
      </w:r>
      <w:r w:rsidRPr="00B2128E">
        <w:rPr>
          <w:rFonts w:eastAsia="Batang"/>
          <w:lang w:val="sk-SK"/>
        </w:rPr>
        <w:t>.</w:t>
      </w:r>
    </w:p>
    <w:p w14:paraId="54D3004B" w14:textId="77777777" w:rsidR="00A14088" w:rsidRPr="00B2128E" w:rsidRDefault="00A14088" w:rsidP="00A14088">
      <w:pPr>
        <w:ind w:left="360"/>
        <w:jc w:val="center"/>
        <w:rPr>
          <w:rFonts w:ascii="Batang" w:eastAsia="Batang" w:hAnsi="Batang"/>
          <w:b/>
          <w:lang w:val="sk-SK"/>
        </w:rPr>
      </w:pPr>
      <w:r w:rsidRPr="00B2128E">
        <w:rPr>
          <w:rFonts w:ascii="Batang" w:eastAsia="Batang" w:hAnsi="Batang" w:hint="eastAsia"/>
          <w:b/>
          <w:lang w:val="sk-SK"/>
        </w:rPr>
        <w:t>Čl. III.</w:t>
      </w:r>
    </w:p>
    <w:p w14:paraId="3DBF2F10" w14:textId="77777777" w:rsidR="00A14088" w:rsidRPr="00B2128E" w:rsidRDefault="00A14088" w:rsidP="00A14088">
      <w:pPr>
        <w:ind w:left="360"/>
        <w:jc w:val="center"/>
        <w:rPr>
          <w:rFonts w:eastAsia="Batang"/>
          <w:b/>
          <w:lang w:val="sk-SK"/>
        </w:rPr>
      </w:pPr>
      <w:r w:rsidRPr="00B2128E">
        <w:rPr>
          <w:rFonts w:eastAsia="Batang"/>
          <w:b/>
          <w:lang w:val="sk-SK"/>
        </w:rPr>
        <w:t>Výška nájomného, splatnosť a spôsob platenia</w:t>
      </w:r>
    </w:p>
    <w:p w14:paraId="6A7D4F47" w14:textId="77777777" w:rsidR="00A14088" w:rsidRPr="00B2128E" w:rsidRDefault="00A14088" w:rsidP="00A14088">
      <w:pPr>
        <w:tabs>
          <w:tab w:val="left" w:pos="5823"/>
        </w:tabs>
        <w:ind w:left="36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 xml:space="preserve">1. Úhrada za užívanie priestorov opísaných v Čl. I. tejto zmluvy bola stanovená dohodou zmluvných strán vo výške </w:t>
      </w:r>
      <w:r>
        <w:rPr>
          <w:szCs w:val="20"/>
          <w:lang w:val="sk-SK"/>
        </w:rPr>
        <w:t>460</w:t>
      </w:r>
      <w:r w:rsidRPr="00B2128E">
        <w:rPr>
          <w:szCs w:val="20"/>
          <w:lang w:val="sk-SK"/>
        </w:rPr>
        <w:t>,00 €/m² ročne, ktorá predstavuje čisté nájomné bez ďalších nákladov spojených s užívaním a prevádzkovaním nebytových priestorov.</w:t>
      </w:r>
    </w:p>
    <w:p w14:paraId="64574828" w14:textId="77777777" w:rsidR="00A14088" w:rsidRPr="00B2128E" w:rsidRDefault="00A14088" w:rsidP="00A14088">
      <w:pPr>
        <w:tabs>
          <w:tab w:val="left" w:pos="5823"/>
        </w:tabs>
        <w:jc w:val="both"/>
        <w:rPr>
          <w:szCs w:val="20"/>
          <w:lang w:val="sk-SK"/>
        </w:rPr>
      </w:pPr>
    </w:p>
    <w:p w14:paraId="03781FEB" w14:textId="77777777" w:rsidR="00A14088" w:rsidRPr="00B2128E" w:rsidRDefault="00A14088" w:rsidP="00A14088">
      <w:pPr>
        <w:tabs>
          <w:tab w:val="left" w:pos="5823"/>
        </w:tabs>
        <w:ind w:left="360"/>
        <w:jc w:val="both"/>
      </w:pPr>
      <w:proofErr w:type="spellStart"/>
      <w:r w:rsidRPr="00B2128E">
        <w:t>Nájomné</w:t>
      </w:r>
      <w:proofErr w:type="spellEnd"/>
      <w:r w:rsidRPr="00B2128E">
        <w:t xml:space="preserve"> ročné </w:t>
      </w:r>
      <w:proofErr w:type="spellStart"/>
      <w:r w:rsidRPr="00B2128E">
        <w:t>celkom</w:t>
      </w:r>
      <w:proofErr w:type="spellEnd"/>
      <w:r w:rsidRPr="00B2128E">
        <w:t xml:space="preserve">   </w:t>
      </w:r>
      <w:r w:rsidRPr="00B2128E">
        <w:tab/>
      </w:r>
      <w:r>
        <w:t>460,</w:t>
      </w:r>
      <w:r w:rsidRPr="00B2128E">
        <w:t xml:space="preserve">00 €     </w:t>
      </w:r>
    </w:p>
    <w:p w14:paraId="326D37BD" w14:textId="77777777" w:rsidR="00A14088" w:rsidRPr="00B2128E" w:rsidRDefault="00A14088" w:rsidP="00A14088">
      <w:pPr>
        <w:tabs>
          <w:tab w:val="left" w:pos="5823"/>
        </w:tabs>
        <w:ind w:left="360"/>
        <w:jc w:val="both"/>
      </w:pPr>
      <w:proofErr w:type="spellStart"/>
      <w:r w:rsidRPr="00B2128E">
        <w:t>Nájomné</w:t>
      </w:r>
      <w:proofErr w:type="spellEnd"/>
      <w:r w:rsidRPr="00B2128E">
        <w:t xml:space="preserve"> </w:t>
      </w:r>
      <w:proofErr w:type="spellStart"/>
      <w:r w:rsidRPr="00B2128E">
        <w:t>mesačne</w:t>
      </w:r>
      <w:proofErr w:type="spellEnd"/>
      <w:r w:rsidRPr="00B2128E">
        <w:t xml:space="preserve"> </w:t>
      </w:r>
      <w:proofErr w:type="spellStart"/>
      <w:r w:rsidRPr="00B2128E">
        <w:t>celkom</w:t>
      </w:r>
      <w:proofErr w:type="spellEnd"/>
      <w:r w:rsidRPr="00B2128E">
        <w:t xml:space="preserve">                                                   </w:t>
      </w:r>
      <w:r>
        <w:t xml:space="preserve">38,40 </w:t>
      </w:r>
      <w:r w:rsidRPr="00B2128E">
        <w:t xml:space="preserve">€     </w:t>
      </w:r>
    </w:p>
    <w:p w14:paraId="23001E6F" w14:textId="77777777" w:rsidR="00A14088" w:rsidRPr="00B2128E" w:rsidRDefault="00A14088" w:rsidP="00A14088">
      <w:pPr>
        <w:tabs>
          <w:tab w:val="left" w:pos="5823"/>
        </w:tabs>
        <w:ind w:left="360"/>
        <w:jc w:val="both"/>
      </w:pPr>
    </w:p>
    <w:p w14:paraId="569C5AD2" w14:textId="77777777" w:rsidR="00A14088" w:rsidRPr="00B2128E" w:rsidRDefault="00A14088" w:rsidP="00A14088">
      <w:pPr>
        <w:tabs>
          <w:tab w:val="left" w:pos="5823"/>
        </w:tabs>
        <w:ind w:left="360"/>
        <w:jc w:val="both"/>
      </w:pPr>
      <w:r w:rsidRPr="00B2128E">
        <w:t xml:space="preserve">2. </w:t>
      </w:r>
      <w:proofErr w:type="spellStart"/>
      <w:r w:rsidRPr="00B2128E">
        <w:t>Nájomné</w:t>
      </w:r>
      <w:proofErr w:type="spellEnd"/>
      <w:r w:rsidRPr="00B2128E">
        <w:t xml:space="preserve"> je splatné </w:t>
      </w:r>
      <w:proofErr w:type="spellStart"/>
      <w:r w:rsidRPr="00B2128E">
        <w:t>šťvťročne</w:t>
      </w:r>
      <w:proofErr w:type="spellEnd"/>
      <w:r w:rsidRPr="00B2128E">
        <w:t xml:space="preserve"> v </w:t>
      </w:r>
      <w:proofErr w:type="spellStart"/>
      <w:r w:rsidRPr="00B2128E">
        <w:t>rovnomerných</w:t>
      </w:r>
      <w:proofErr w:type="spellEnd"/>
      <w:r w:rsidRPr="00B2128E">
        <w:t xml:space="preserve"> </w:t>
      </w:r>
      <w:proofErr w:type="spellStart"/>
      <w:r w:rsidRPr="00B2128E">
        <w:t>splátkach</w:t>
      </w:r>
      <w:proofErr w:type="spellEnd"/>
      <w:r w:rsidRPr="00B2128E">
        <w:t xml:space="preserve"> vždy do 20. </w:t>
      </w:r>
      <w:proofErr w:type="spellStart"/>
      <w:r w:rsidRPr="00B2128E">
        <w:t>dňa</w:t>
      </w:r>
      <w:proofErr w:type="spellEnd"/>
      <w:r w:rsidRPr="00B2128E">
        <w:t xml:space="preserve"> po ukončení </w:t>
      </w:r>
      <w:proofErr w:type="spellStart"/>
      <w:r w:rsidRPr="00B2128E">
        <w:t>štvrťroka</w:t>
      </w:r>
      <w:proofErr w:type="spellEnd"/>
      <w:r w:rsidRPr="00B2128E">
        <w:t xml:space="preserve"> na účet </w:t>
      </w:r>
      <w:proofErr w:type="spellStart"/>
      <w:r w:rsidRPr="00B2128E">
        <w:t>prenajímateľa</w:t>
      </w:r>
      <w:proofErr w:type="spellEnd"/>
      <w:r w:rsidRPr="00B2128E">
        <w:t xml:space="preserve"> č.</w:t>
      </w:r>
      <w:r>
        <w:t>SK76 8180 0000 00070 0030 6159</w:t>
      </w:r>
      <w:r w:rsidRPr="00B2128E">
        <w:t xml:space="preserve">. </w:t>
      </w:r>
      <w:proofErr w:type="spellStart"/>
      <w:r w:rsidRPr="00B2128E">
        <w:t>Nájomca</w:t>
      </w:r>
      <w:proofErr w:type="spellEnd"/>
      <w:r w:rsidRPr="00B2128E">
        <w:t xml:space="preserve"> bude </w:t>
      </w:r>
      <w:proofErr w:type="spellStart"/>
      <w:r w:rsidRPr="00B2128E">
        <w:t>nájomné</w:t>
      </w:r>
      <w:proofErr w:type="spellEnd"/>
      <w:r w:rsidRPr="00B2128E">
        <w:t xml:space="preserve"> </w:t>
      </w:r>
      <w:proofErr w:type="spellStart"/>
      <w:r w:rsidRPr="00B2128E">
        <w:t>uhrádzať</w:t>
      </w:r>
      <w:proofErr w:type="spellEnd"/>
      <w:r w:rsidRPr="00B2128E">
        <w:t xml:space="preserve"> na </w:t>
      </w:r>
      <w:proofErr w:type="gramStart"/>
      <w:r w:rsidRPr="00B2128E">
        <w:t>základe</w:t>
      </w:r>
      <w:proofErr w:type="gramEnd"/>
      <w:r w:rsidRPr="00B2128E">
        <w:t xml:space="preserve"> </w:t>
      </w:r>
      <w:proofErr w:type="spellStart"/>
      <w:r w:rsidRPr="00B2128E">
        <w:t>faktúry</w:t>
      </w:r>
      <w:proofErr w:type="spellEnd"/>
      <w:r w:rsidRPr="00B2128E">
        <w:t>.</w:t>
      </w:r>
    </w:p>
    <w:p w14:paraId="4755039A" w14:textId="77777777" w:rsidR="00A14088" w:rsidRPr="00B2128E" w:rsidRDefault="00A14088" w:rsidP="00A14088">
      <w:pPr>
        <w:tabs>
          <w:tab w:val="left" w:pos="5823"/>
        </w:tabs>
        <w:ind w:left="360"/>
        <w:jc w:val="center"/>
      </w:pPr>
      <w:r w:rsidRPr="00B2128E">
        <w:t>1/3</w:t>
      </w:r>
    </w:p>
    <w:p w14:paraId="23781891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</w:rPr>
      </w:pPr>
    </w:p>
    <w:p w14:paraId="5153428C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</w:rPr>
      </w:pPr>
    </w:p>
    <w:p w14:paraId="022CE6D4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</w:rPr>
      </w:pPr>
      <w:r w:rsidRPr="00B2128E">
        <w:rPr>
          <w:rFonts w:eastAsia="Batang"/>
          <w:b/>
        </w:rPr>
        <w:t>Čl. IV.</w:t>
      </w:r>
    </w:p>
    <w:p w14:paraId="0FA0110F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</w:rPr>
      </w:pPr>
    </w:p>
    <w:p w14:paraId="0ABB2F37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b/>
        </w:rPr>
      </w:pPr>
      <w:r w:rsidRPr="00B2128E">
        <w:rPr>
          <w:rFonts w:eastAsia="Batang"/>
          <w:b/>
        </w:rPr>
        <w:t xml:space="preserve">Úhrada </w:t>
      </w:r>
      <w:proofErr w:type="spellStart"/>
      <w:r w:rsidRPr="00B2128E">
        <w:rPr>
          <w:rFonts w:eastAsia="Batang"/>
          <w:b/>
        </w:rPr>
        <w:t>služieb</w:t>
      </w:r>
      <w:proofErr w:type="spellEnd"/>
      <w:r w:rsidRPr="00B2128E">
        <w:rPr>
          <w:rFonts w:eastAsia="Batang"/>
          <w:b/>
        </w:rPr>
        <w:t xml:space="preserve"> spojených s </w:t>
      </w:r>
      <w:proofErr w:type="spellStart"/>
      <w:r w:rsidRPr="00B2128E">
        <w:rPr>
          <w:rFonts w:eastAsia="Batang"/>
          <w:b/>
        </w:rPr>
        <w:t>nájmom</w:t>
      </w:r>
      <w:proofErr w:type="spellEnd"/>
    </w:p>
    <w:p w14:paraId="4A0F1564" w14:textId="77777777" w:rsidR="00A14088" w:rsidRPr="00B2128E" w:rsidRDefault="00A14088" w:rsidP="00A14088">
      <w:pPr>
        <w:tabs>
          <w:tab w:val="left" w:pos="5823"/>
        </w:tabs>
        <w:ind w:left="180"/>
        <w:jc w:val="both"/>
      </w:pPr>
      <w:r w:rsidRPr="00B2128E">
        <w:t xml:space="preserve">1. </w:t>
      </w:r>
      <w:proofErr w:type="spellStart"/>
      <w:r w:rsidRPr="00B2128E">
        <w:t>Prevádzkové</w:t>
      </w:r>
      <w:proofErr w:type="spellEnd"/>
      <w:r w:rsidRPr="00B2128E">
        <w:t xml:space="preserve"> náklad spojené s </w:t>
      </w:r>
      <w:proofErr w:type="spellStart"/>
      <w:r w:rsidRPr="00B2128E">
        <w:t>nájmom</w:t>
      </w:r>
      <w:proofErr w:type="spellEnd"/>
      <w:r w:rsidRPr="00B2128E">
        <w:t xml:space="preserve"> bude </w:t>
      </w:r>
      <w:proofErr w:type="spellStart"/>
      <w:r w:rsidRPr="00B2128E">
        <w:t>hradiť</w:t>
      </w:r>
      <w:proofErr w:type="spellEnd"/>
      <w:r w:rsidRPr="00B2128E">
        <w:t xml:space="preserve"> </w:t>
      </w:r>
      <w:proofErr w:type="spellStart"/>
      <w:r w:rsidRPr="00B2128E">
        <w:t>nájomca</w:t>
      </w:r>
      <w:proofErr w:type="spellEnd"/>
      <w:r w:rsidRPr="00B2128E">
        <w:t xml:space="preserve"> na </w:t>
      </w:r>
      <w:proofErr w:type="gramStart"/>
      <w:r w:rsidRPr="00B2128E">
        <w:t>základe</w:t>
      </w:r>
      <w:proofErr w:type="gramEnd"/>
      <w:r w:rsidRPr="00B2128E">
        <w:t xml:space="preserve"> </w:t>
      </w:r>
      <w:proofErr w:type="spellStart"/>
      <w:r w:rsidRPr="00B2128E">
        <w:t>výpočtov</w:t>
      </w:r>
      <w:proofErr w:type="spellEnd"/>
      <w:r w:rsidRPr="00B2128E">
        <w:t xml:space="preserve"> </w:t>
      </w:r>
      <w:proofErr w:type="spellStart"/>
      <w:r w:rsidRPr="00B2128E">
        <w:t>podľa</w:t>
      </w:r>
      <w:proofErr w:type="spellEnd"/>
      <w:r w:rsidRPr="00B2128E">
        <w:t xml:space="preserve"> </w:t>
      </w:r>
      <w:proofErr w:type="spellStart"/>
      <w:r w:rsidRPr="00B2128E">
        <w:t>parametrov</w:t>
      </w:r>
      <w:proofErr w:type="spellEnd"/>
      <w:r w:rsidRPr="00B2128E">
        <w:t xml:space="preserve"> </w:t>
      </w:r>
      <w:proofErr w:type="spellStart"/>
      <w:r w:rsidRPr="00B2128E">
        <w:t>prístroja</w:t>
      </w:r>
      <w:proofErr w:type="spellEnd"/>
      <w:r w:rsidRPr="00B2128E">
        <w:t>.</w:t>
      </w:r>
    </w:p>
    <w:p w14:paraId="3FB470F3" w14:textId="77777777" w:rsidR="00A14088" w:rsidRPr="00B2128E" w:rsidRDefault="00A14088" w:rsidP="00A14088">
      <w:pPr>
        <w:tabs>
          <w:tab w:val="left" w:pos="5823"/>
        </w:tabs>
        <w:ind w:left="180"/>
        <w:jc w:val="both"/>
      </w:pPr>
      <w:r w:rsidRPr="00B2128E">
        <w:t xml:space="preserve">2. Náklady na </w:t>
      </w:r>
      <w:proofErr w:type="spellStart"/>
      <w:r w:rsidRPr="00B2128E">
        <w:t>odber</w:t>
      </w:r>
      <w:proofErr w:type="spellEnd"/>
      <w:r w:rsidRPr="00B2128E">
        <w:t xml:space="preserve"> </w:t>
      </w:r>
      <w:proofErr w:type="spellStart"/>
      <w:r w:rsidRPr="00B2128E">
        <w:t>elektrickej</w:t>
      </w:r>
      <w:proofErr w:type="spellEnd"/>
      <w:r w:rsidRPr="00B2128E">
        <w:t xml:space="preserve"> energie </w:t>
      </w:r>
      <w:proofErr w:type="spellStart"/>
      <w:r w:rsidRPr="00B2128E">
        <w:t>budú</w:t>
      </w:r>
      <w:proofErr w:type="spellEnd"/>
      <w:r w:rsidRPr="00B2128E">
        <w:t xml:space="preserve"> </w:t>
      </w:r>
      <w:proofErr w:type="spellStart"/>
      <w:r w:rsidRPr="00B2128E">
        <w:t>hradené</w:t>
      </w:r>
      <w:proofErr w:type="spellEnd"/>
      <w:r w:rsidRPr="00B2128E">
        <w:t xml:space="preserve"> </w:t>
      </w:r>
      <w:proofErr w:type="spellStart"/>
      <w:r w:rsidRPr="00B2128E">
        <w:t>štvrťročne</w:t>
      </w:r>
      <w:proofErr w:type="spellEnd"/>
      <w:r w:rsidRPr="00B2128E">
        <w:t xml:space="preserve"> na </w:t>
      </w:r>
      <w:proofErr w:type="gramStart"/>
      <w:r w:rsidRPr="00B2128E">
        <w:t>základe</w:t>
      </w:r>
      <w:proofErr w:type="gramEnd"/>
      <w:r w:rsidRPr="00B2128E">
        <w:t xml:space="preserve"> </w:t>
      </w:r>
      <w:proofErr w:type="spellStart"/>
      <w:r w:rsidRPr="00B2128E">
        <w:t>výpočtov</w:t>
      </w:r>
      <w:proofErr w:type="spellEnd"/>
      <w:r w:rsidRPr="00B2128E">
        <w:t xml:space="preserve"> </w:t>
      </w:r>
      <w:proofErr w:type="spellStart"/>
      <w:r w:rsidRPr="00B2128E">
        <w:t>podľa</w:t>
      </w:r>
      <w:proofErr w:type="spellEnd"/>
      <w:r w:rsidRPr="00B2128E">
        <w:t xml:space="preserve"> </w:t>
      </w:r>
      <w:proofErr w:type="spellStart"/>
      <w:r w:rsidRPr="00B2128E">
        <w:t>parametrov</w:t>
      </w:r>
      <w:proofErr w:type="spellEnd"/>
      <w:r w:rsidRPr="00B2128E">
        <w:t xml:space="preserve"> </w:t>
      </w:r>
      <w:proofErr w:type="spellStart"/>
      <w:r w:rsidRPr="00B2128E">
        <w:t>prístroja</w:t>
      </w:r>
      <w:proofErr w:type="spellEnd"/>
      <w:r w:rsidRPr="00B2128E">
        <w:t>.</w:t>
      </w:r>
    </w:p>
    <w:p w14:paraId="085DE908" w14:textId="77777777" w:rsidR="00A14088" w:rsidRPr="00B2128E" w:rsidRDefault="00A14088" w:rsidP="00A14088">
      <w:pPr>
        <w:tabs>
          <w:tab w:val="left" w:pos="5823"/>
        </w:tabs>
        <w:ind w:left="180"/>
        <w:jc w:val="both"/>
      </w:pPr>
      <w:r w:rsidRPr="00B2128E">
        <w:t xml:space="preserve">3. Náklady na dodávku vody </w:t>
      </w:r>
      <w:proofErr w:type="spellStart"/>
      <w:r w:rsidRPr="00B2128E">
        <w:t>budú</w:t>
      </w:r>
      <w:proofErr w:type="spellEnd"/>
      <w:r w:rsidRPr="00B2128E">
        <w:t xml:space="preserve"> </w:t>
      </w:r>
      <w:proofErr w:type="spellStart"/>
      <w:r w:rsidRPr="00B2128E">
        <w:t>hradené</w:t>
      </w:r>
      <w:proofErr w:type="spellEnd"/>
      <w:r w:rsidRPr="00B2128E">
        <w:t xml:space="preserve"> </w:t>
      </w:r>
      <w:proofErr w:type="spellStart"/>
      <w:r w:rsidRPr="00B2128E">
        <w:t>štvrťročne</w:t>
      </w:r>
      <w:proofErr w:type="spellEnd"/>
      <w:r w:rsidRPr="00B2128E">
        <w:t xml:space="preserve"> na </w:t>
      </w:r>
      <w:proofErr w:type="gramStart"/>
      <w:r w:rsidRPr="00B2128E">
        <w:t>základe</w:t>
      </w:r>
      <w:proofErr w:type="gramEnd"/>
      <w:r w:rsidRPr="00B2128E">
        <w:t xml:space="preserve"> </w:t>
      </w:r>
      <w:proofErr w:type="spellStart"/>
      <w:r w:rsidRPr="00B2128E">
        <w:t>výpočtov</w:t>
      </w:r>
      <w:proofErr w:type="spellEnd"/>
      <w:r w:rsidRPr="00B2128E">
        <w:t xml:space="preserve"> </w:t>
      </w:r>
      <w:proofErr w:type="spellStart"/>
      <w:r w:rsidRPr="00B2128E">
        <w:t>podľa</w:t>
      </w:r>
      <w:proofErr w:type="spellEnd"/>
      <w:r w:rsidRPr="00B2128E">
        <w:t xml:space="preserve"> </w:t>
      </w:r>
      <w:proofErr w:type="spellStart"/>
      <w:r w:rsidRPr="00B2128E">
        <w:t>parametrov</w:t>
      </w:r>
      <w:proofErr w:type="spellEnd"/>
      <w:r w:rsidRPr="00B2128E">
        <w:t xml:space="preserve"> </w:t>
      </w:r>
      <w:proofErr w:type="spellStart"/>
      <w:r w:rsidRPr="00B2128E">
        <w:t>prístroja</w:t>
      </w:r>
      <w:proofErr w:type="spellEnd"/>
      <w:r w:rsidRPr="00B2128E">
        <w:t>.</w:t>
      </w:r>
    </w:p>
    <w:p w14:paraId="15C187B7" w14:textId="77777777" w:rsidR="00A14088" w:rsidRPr="00B2128E" w:rsidRDefault="00A14088" w:rsidP="00A14088">
      <w:pPr>
        <w:tabs>
          <w:tab w:val="left" w:pos="5823"/>
        </w:tabs>
        <w:ind w:left="180"/>
        <w:jc w:val="both"/>
      </w:pPr>
    </w:p>
    <w:p w14:paraId="3C80269C" w14:textId="77777777" w:rsidR="00A14088" w:rsidRPr="00B2128E" w:rsidRDefault="00A14088" w:rsidP="00A14088">
      <w:pPr>
        <w:tabs>
          <w:tab w:val="left" w:pos="5823"/>
        </w:tabs>
        <w:ind w:left="180"/>
        <w:jc w:val="both"/>
      </w:pPr>
      <w:r w:rsidRPr="00B2128E">
        <w:rPr>
          <w:lang w:val="sk-SK"/>
        </w:rPr>
        <w:t>V prípade, že nájomca neuhradí nájomné alebo inú zročnú pohľadávku voči prenajímateľovi v stanovenom termíne, je povinný uhradiť prenajímateľovi úrok</w:t>
      </w:r>
      <w:r w:rsidRPr="00B2128E">
        <w:t xml:space="preserve">  z </w:t>
      </w:r>
      <w:proofErr w:type="spellStart"/>
      <w:r w:rsidRPr="00B2128E">
        <w:t>omeškania</w:t>
      </w:r>
      <w:proofErr w:type="spellEnd"/>
      <w:r w:rsidRPr="00B2128E">
        <w:t xml:space="preserve"> </w:t>
      </w:r>
      <w:proofErr w:type="spellStart"/>
      <w:r w:rsidRPr="00B2128E">
        <w:t>vo</w:t>
      </w:r>
      <w:proofErr w:type="spellEnd"/>
      <w:r w:rsidRPr="00B2128E">
        <w:t xml:space="preserve"> </w:t>
      </w:r>
      <w:proofErr w:type="spellStart"/>
      <w:r w:rsidRPr="00B2128E">
        <w:t>výške</w:t>
      </w:r>
      <w:proofErr w:type="spellEnd"/>
      <w:r w:rsidRPr="00B2128E">
        <w:t xml:space="preserve"> </w:t>
      </w:r>
      <w:proofErr w:type="spellStart"/>
      <w:r w:rsidRPr="00B2128E">
        <w:t>stanove</w:t>
      </w:r>
      <w:proofErr w:type="spellEnd"/>
      <w:r w:rsidRPr="00B2128E">
        <w:rPr>
          <w:lang w:val="sk-SK"/>
        </w:rPr>
        <w:t xml:space="preserve">nej </w:t>
      </w:r>
      <w:proofErr w:type="spellStart"/>
      <w:r w:rsidRPr="00B2128E">
        <w:rPr>
          <w:lang w:val="sk-SK"/>
        </w:rPr>
        <w:t>nar</w:t>
      </w:r>
      <w:proofErr w:type="spellEnd"/>
      <w:r w:rsidRPr="00B2128E">
        <w:rPr>
          <w:lang w:val="sk-SK"/>
        </w:rPr>
        <w:t xml:space="preserve">. Vlády SR č. 87/1995 </w:t>
      </w:r>
      <w:proofErr w:type="spellStart"/>
      <w:r w:rsidRPr="00B2128E">
        <w:rPr>
          <w:lang w:val="sk-SK"/>
        </w:rPr>
        <w:t>Z.z</w:t>
      </w:r>
      <w:proofErr w:type="spellEnd"/>
      <w:r w:rsidRPr="00B2128E">
        <w:rPr>
          <w:lang w:val="sk-SK"/>
        </w:rPr>
        <w:t>.</w:t>
      </w:r>
      <w:r w:rsidRPr="00B2128E">
        <w:t xml:space="preserve">                </w:t>
      </w:r>
    </w:p>
    <w:p w14:paraId="1B56122E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</w:rPr>
      </w:pPr>
      <w:r w:rsidRPr="00B2128E">
        <w:rPr>
          <w:rFonts w:eastAsia="Batang"/>
          <w:b/>
        </w:rPr>
        <w:t>Čl. V.</w:t>
      </w:r>
    </w:p>
    <w:p w14:paraId="50042A94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</w:rPr>
      </w:pPr>
    </w:p>
    <w:p w14:paraId="4AE24EA0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</w:rPr>
      </w:pPr>
      <w:r w:rsidRPr="00B2128E">
        <w:rPr>
          <w:rFonts w:eastAsia="Batang"/>
          <w:b/>
        </w:rPr>
        <w:t xml:space="preserve">Technický stav nebytového </w:t>
      </w:r>
      <w:proofErr w:type="spellStart"/>
      <w:r w:rsidRPr="00B2128E">
        <w:rPr>
          <w:rFonts w:eastAsia="Batang"/>
          <w:b/>
        </w:rPr>
        <w:t>priestoru</w:t>
      </w:r>
      <w:proofErr w:type="spellEnd"/>
    </w:p>
    <w:p w14:paraId="66EF2850" w14:textId="77777777" w:rsidR="00A14088" w:rsidRDefault="00A14088" w:rsidP="00A14088">
      <w:pPr>
        <w:tabs>
          <w:tab w:val="left" w:pos="5823"/>
        </w:tabs>
        <w:ind w:left="18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7FEA7D3E" w14:textId="77777777" w:rsidR="00A14088" w:rsidRPr="00B2128E" w:rsidRDefault="00A14088" w:rsidP="00A14088">
      <w:pPr>
        <w:tabs>
          <w:tab w:val="left" w:pos="5823"/>
        </w:tabs>
        <w:ind w:left="180"/>
        <w:jc w:val="both"/>
        <w:rPr>
          <w:szCs w:val="20"/>
          <w:lang w:val="sk-SK"/>
        </w:rPr>
      </w:pPr>
    </w:p>
    <w:p w14:paraId="61D3C136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  <w:szCs w:val="20"/>
          <w:lang w:val="sk-SK"/>
        </w:rPr>
      </w:pPr>
      <w:r w:rsidRPr="00B2128E">
        <w:rPr>
          <w:rFonts w:eastAsia="Batang"/>
          <w:b/>
          <w:szCs w:val="20"/>
          <w:lang w:val="sk-SK"/>
        </w:rPr>
        <w:t>Čl. VI.</w:t>
      </w:r>
    </w:p>
    <w:p w14:paraId="13A8210B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  <w:szCs w:val="20"/>
          <w:lang w:val="sk-SK"/>
        </w:rPr>
      </w:pPr>
    </w:p>
    <w:p w14:paraId="3408501B" w14:textId="77777777" w:rsidR="00A14088" w:rsidRPr="00B2128E" w:rsidRDefault="00A14088" w:rsidP="00A14088">
      <w:pPr>
        <w:tabs>
          <w:tab w:val="left" w:pos="5823"/>
        </w:tabs>
        <w:ind w:left="180"/>
        <w:jc w:val="center"/>
        <w:rPr>
          <w:rFonts w:eastAsia="Batang"/>
          <w:b/>
          <w:szCs w:val="20"/>
          <w:lang w:val="sk-SK"/>
        </w:rPr>
      </w:pPr>
      <w:r w:rsidRPr="00B2128E">
        <w:rPr>
          <w:rFonts w:eastAsia="Batang"/>
          <w:b/>
          <w:szCs w:val="20"/>
          <w:lang w:val="sk-SK"/>
        </w:rPr>
        <w:t>Práva a povinnosti zmluvných strán</w:t>
      </w:r>
    </w:p>
    <w:p w14:paraId="3DF5DC9F" w14:textId="77777777" w:rsidR="00A14088" w:rsidRPr="00B2128E" w:rsidRDefault="00A14088" w:rsidP="00A14088">
      <w:pPr>
        <w:tabs>
          <w:tab w:val="left" w:pos="5823"/>
        </w:tabs>
        <w:ind w:left="180"/>
        <w:jc w:val="both"/>
        <w:rPr>
          <w:b/>
          <w:szCs w:val="20"/>
          <w:lang w:val="sk-SK"/>
        </w:rPr>
      </w:pPr>
      <w:r w:rsidRPr="00B2128E">
        <w:rPr>
          <w:b/>
          <w:szCs w:val="20"/>
          <w:lang w:val="sk-SK"/>
        </w:rPr>
        <w:t>Nájomca je povinný:</w:t>
      </w:r>
    </w:p>
    <w:p w14:paraId="1C1D9E2D" w14:textId="77777777" w:rsidR="00A14088" w:rsidRPr="00B2128E" w:rsidRDefault="00A14088" w:rsidP="00A14088">
      <w:pPr>
        <w:numPr>
          <w:ilvl w:val="0"/>
          <w:numId w:val="1"/>
        </w:numPr>
        <w:tabs>
          <w:tab w:val="left" w:pos="5823"/>
        </w:tabs>
        <w:ind w:left="180" w:firstLine="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uhrádzať náklady spojené s obvyklým udržiavaním</w:t>
      </w:r>
    </w:p>
    <w:p w14:paraId="3749D2BB" w14:textId="77777777" w:rsidR="00A14088" w:rsidRPr="00B2128E" w:rsidRDefault="00A14088" w:rsidP="00A14088">
      <w:pPr>
        <w:numPr>
          <w:ilvl w:val="0"/>
          <w:numId w:val="1"/>
        </w:numPr>
        <w:tabs>
          <w:tab w:val="left" w:pos="5823"/>
        </w:tabs>
        <w:ind w:left="180" w:firstLine="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platiť dohodnuté nájomné a úhrady za služby</w:t>
      </w:r>
    </w:p>
    <w:p w14:paraId="2626141F" w14:textId="77777777" w:rsidR="00A14088" w:rsidRPr="00B2128E" w:rsidRDefault="00A14088" w:rsidP="00A14088">
      <w:pPr>
        <w:numPr>
          <w:ilvl w:val="0"/>
          <w:numId w:val="1"/>
        </w:numPr>
        <w:tabs>
          <w:tab w:val="left" w:pos="5823"/>
        </w:tabs>
        <w:ind w:left="180" w:firstLine="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používať predmet nájmu v súlade s účelom určeným v čl. I. tejto zmluvy</w:t>
      </w:r>
    </w:p>
    <w:p w14:paraId="1DDEA7FB" w14:textId="77777777" w:rsidR="00A14088" w:rsidRPr="00B2128E" w:rsidRDefault="00A14088" w:rsidP="00A14088">
      <w:pPr>
        <w:numPr>
          <w:ilvl w:val="0"/>
          <w:numId w:val="1"/>
        </w:numPr>
        <w:tabs>
          <w:tab w:val="left" w:pos="5823"/>
        </w:tabs>
        <w:ind w:left="180" w:firstLine="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bez zbytočného odkladu oznámiť potrebu opráv, ktoré zabezpečuje prenajímateľ, inak nájomca zodpovedá za škody spôsobené nesplnením tejto povinnosti</w:t>
      </w:r>
    </w:p>
    <w:p w14:paraId="01DEFCF0" w14:textId="77777777" w:rsidR="00A14088" w:rsidRPr="00B2128E" w:rsidRDefault="00A14088" w:rsidP="00A14088">
      <w:pPr>
        <w:numPr>
          <w:ilvl w:val="0"/>
          <w:numId w:val="1"/>
        </w:numPr>
        <w:tabs>
          <w:tab w:val="left" w:pos="5823"/>
        </w:tabs>
        <w:ind w:left="180" w:firstLine="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odovzdať priestory po skončení užívania v stave, v akom ich prevzal s prihliadnutím na obvyklé opotrebenie</w:t>
      </w:r>
    </w:p>
    <w:p w14:paraId="629A31DE" w14:textId="77777777" w:rsidR="00A14088" w:rsidRPr="00B2128E" w:rsidRDefault="00A14088" w:rsidP="00A14088">
      <w:pPr>
        <w:numPr>
          <w:ilvl w:val="0"/>
          <w:numId w:val="1"/>
        </w:numPr>
        <w:tabs>
          <w:tab w:val="left" w:pos="5823"/>
        </w:tabs>
        <w:ind w:left="180" w:firstLine="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v prípade havárie alebo potreby opráv v prenajatom objekte umožniť prenajímateľovi prístup do potrebnej časti objektu</w:t>
      </w:r>
    </w:p>
    <w:p w14:paraId="5077F1B5" w14:textId="77777777" w:rsidR="00A14088" w:rsidRPr="00B2128E" w:rsidRDefault="00A14088" w:rsidP="00A14088">
      <w:pPr>
        <w:tabs>
          <w:tab w:val="left" w:pos="5823"/>
        </w:tabs>
        <w:ind w:left="18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- nájomca zodpovedá v plnom rozsahu za protipožiarnu ochranu prenajatého priestoru a ochranu bezpečnosti zdravia pri práci svojich zamestnancov</w:t>
      </w:r>
    </w:p>
    <w:p w14:paraId="2480985A" w14:textId="77777777" w:rsidR="00A14088" w:rsidRPr="00B2128E" w:rsidRDefault="00A14088" w:rsidP="00A14088">
      <w:pPr>
        <w:tabs>
          <w:tab w:val="left" w:pos="5823"/>
        </w:tabs>
        <w:ind w:left="18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-   nájomca nie je oprávnený dať predmet nájmu do ďalšieho prenájmu alebo výpožičky</w:t>
      </w:r>
    </w:p>
    <w:p w14:paraId="7461883D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both"/>
        <w:rPr>
          <w:b/>
          <w:szCs w:val="20"/>
          <w:lang w:val="sk-SK"/>
        </w:rPr>
      </w:pPr>
    </w:p>
    <w:p w14:paraId="5CB47A4E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both"/>
        <w:rPr>
          <w:b/>
          <w:szCs w:val="20"/>
          <w:lang w:val="sk-SK"/>
        </w:rPr>
      </w:pPr>
    </w:p>
    <w:p w14:paraId="12C4DCC7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both"/>
        <w:rPr>
          <w:b/>
          <w:szCs w:val="20"/>
          <w:lang w:val="sk-SK"/>
        </w:rPr>
      </w:pPr>
      <w:r w:rsidRPr="00B2128E">
        <w:rPr>
          <w:b/>
          <w:szCs w:val="20"/>
          <w:lang w:val="sk-SK"/>
        </w:rPr>
        <w:t>Prenajímateľ je povinný:</w:t>
      </w:r>
    </w:p>
    <w:p w14:paraId="25567AFD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both"/>
        <w:rPr>
          <w:szCs w:val="20"/>
          <w:lang w:val="sk-SK"/>
        </w:rPr>
      </w:pPr>
      <w:r w:rsidRPr="00B2128E">
        <w:rPr>
          <w:szCs w:val="20"/>
          <w:lang w:val="sk-SK"/>
        </w:rPr>
        <w:t>Odovzdať nebytové priestory nájomcovi ku dňu začatia plynutia doby nájmu v zmysle č. V. tejto zmluvy, v stave spôsobilom na dohovorené užívanie  ho na svoje náklady udržiavať a zabezpečovať riadne plnenie služieb vrátane odvozu odpadu z automatu, ktorých poskytovanie je s užívaním nebytového priestoru spojené.</w:t>
      </w:r>
    </w:p>
    <w:p w14:paraId="01B8F456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both"/>
        <w:rPr>
          <w:szCs w:val="20"/>
          <w:lang w:val="sk-SK"/>
        </w:rPr>
      </w:pPr>
    </w:p>
    <w:p w14:paraId="2F82321A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both"/>
        <w:rPr>
          <w:szCs w:val="20"/>
          <w:lang w:val="sk-SK"/>
        </w:rPr>
      </w:pPr>
    </w:p>
    <w:p w14:paraId="30C8E564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center"/>
        <w:rPr>
          <w:szCs w:val="20"/>
          <w:lang w:val="sk-SK"/>
        </w:rPr>
      </w:pPr>
      <w:r w:rsidRPr="00B2128E">
        <w:rPr>
          <w:szCs w:val="20"/>
          <w:lang w:val="sk-SK"/>
        </w:rPr>
        <w:t>2/3</w:t>
      </w:r>
    </w:p>
    <w:p w14:paraId="261504EC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center"/>
        <w:rPr>
          <w:rFonts w:eastAsia="Batang"/>
          <w:b/>
          <w:szCs w:val="20"/>
          <w:lang w:val="sk-SK"/>
        </w:rPr>
      </w:pPr>
      <w:r w:rsidRPr="00B2128E">
        <w:rPr>
          <w:rFonts w:eastAsia="Batang"/>
          <w:b/>
          <w:szCs w:val="20"/>
          <w:lang w:val="sk-SK"/>
        </w:rPr>
        <w:lastRenderedPageBreak/>
        <w:t>Čl. VII.</w:t>
      </w:r>
    </w:p>
    <w:p w14:paraId="0F6A922D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center"/>
        <w:rPr>
          <w:rFonts w:eastAsia="Batang"/>
          <w:b/>
          <w:szCs w:val="20"/>
          <w:lang w:val="sk-SK"/>
        </w:rPr>
      </w:pPr>
      <w:r w:rsidRPr="00B2128E">
        <w:rPr>
          <w:rFonts w:eastAsia="Batang"/>
          <w:b/>
          <w:szCs w:val="20"/>
          <w:lang w:val="sk-SK"/>
        </w:rPr>
        <w:t>Skončenie nájmu</w:t>
      </w:r>
    </w:p>
    <w:p w14:paraId="067683EB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  <w:proofErr w:type="spellStart"/>
      <w:r w:rsidRPr="00B2128E">
        <w:t>Nájomná</w:t>
      </w:r>
      <w:proofErr w:type="spellEnd"/>
      <w:r w:rsidRPr="00B2128E">
        <w:t xml:space="preserve"> </w:t>
      </w:r>
      <w:proofErr w:type="spellStart"/>
      <w:r w:rsidRPr="00B2128E">
        <w:t>zmluva</w:t>
      </w:r>
      <w:proofErr w:type="spellEnd"/>
      <w:r w:rsidRPr="00B2128E">
        <w:t xml:space="preserve"> končí:</w:t>
      </w:r>
    </w:p>
    <w:p w14:paraId="0BAF915C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  <w:r w:rsidRPr="00B2128E">
        <w:t xml:space="preserve">1. Uplynutím </w:t>
      </w:r>
      <w:proofErr w:type="spellStart"/>
      <w:r w:rsidRPr="00B2128E">
        <w:t>dohodnutej</w:t>
      </w:r>
      <w:proofErr w:type="spellEnd"/>
      <w:r w:rsidRPr="00B2128E">
        <w:t xml:space="preserve"> doby nájmu</w:t>
      </w:r>
    </w:p>
    <w:p w14:paraId="696838BB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  <w:r w:rsidRPr="00B2128E">
        <w:t xml:space="preserve">2. </w:t>
      </w:r>
      <w:proofErr w:type="spellStart"/>
      <w:r w:rsidRPr="00B2128E">
        <w:t>Písomnou</w:t>
      </w:r>
      <w:proofErr w:type="spellEnd"/>
      <w:r w:rsidRPr="00B2128E">
        <w:t xml:space="preserve"> dohodou </w:t>
      </w:r>
      <w:proofErr w:type="spellStart"/>
      <w:r w:rsidRPr="00B2128E">
        <w:t>zmluvných</w:t>
      </w:r>
      <w:proofErr w:type="spellEnd"/>
      <w:r w:rsidRPr="00B2128E">
        <w:t xml:space="preserve"> </w:t>
      </w:r>
      <w:proofErr w:type="spellStart"/>
      <w:r w:rsidRPr="00B2128E">
        <w:t>strán</w:t>
      </w:r>
      <w:proofErr w:type="spellEnd"/>
    </w:p>
    <w:p w14:paraId="5E55549E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  <w:r w:rsidRPr="00B2128E">
        <w:t xml:space="preserve">3. </w:t>
      </w:r>
      <w:proofErr w:type="spellStart"/>
      <w:r w:rsidRPr="00B2128E">
        <w:t>Písomnou</w:t>
      </w:r>
      <w:proofErr w:type="spellEnd"/>
      <w:r w:rsidRPr="00B2128E">
        <w:t xml:space="preserve"> </w:t>
      </w:r>
      <w:proofErr w:type="spellStart"/>
      <w:r w:rsidRPr="00B2128E">
        <w:t>výpoveďou</w:t>
      </w:r>
      <w:proofErr w:type="spellEnd"/>
      <w:r w:rsidRPr="00B2128E">
        <w:t xml:space="preserve"> </w:t>
      </w:r>
      <w:proofErr w:type="spellStart"/>
      <w:r w:rsidRPr="00B2128E">
        <w:t>niektorej</w:t>
      </w:r>
      <w:proofErr w:type="spellEnd"/>
      <w:r w:rsidRPr="00B2128E">
        <w:t xml:space="preserve"> </w:t>
      </w:r>
      <w:proofErr w:type="spellStart"/>
      <w:r w:rsidRPr="00B2128E">
        <w:t>zo</w:t>
      </w:r>
      <w:proofErr w:type="spellEnd"/>
      <w:r w:rsidRPr="00B2128E">
        <w:t xml:space="preserve"> </w:t>
      </w:r>
      <w:proofErr w:type="spellStart"/>
      <w:r w:rsidRPr="00B2128E">
        <w:t>zmluvných</w:t>
      </w:r>
      <w:proofErr w:type="spellEnd"/>
      <w:r w:rsidRPr="00B2128E">
        <w:t xml:space="preserve"> </w:t>
      </w:r>
      <w:proofErr w:type="spellStart"/>
      <w:r w:rsidRPr="00B2128E">
        <w:t>strán</w:t>
      </w:r>
      <w:proofErr w:type="spellEnd"/>
      <w:r w:rsidRPr="00B2128E">
        <w:t xml:space="preserve"> z </w:t>
      </w:r>
      <w:proofErr w:type="spellStart"/>
      <w:r w:rsidRPr="00B2128E">
        <w:t>dôvodov</w:t>
      </w:r>
      <w:proofErr w:type="spellEnd"/>
      <w:r w:rsidRPr="00B2128E">
        <w:t xml:space="preserve"> uvedených v § 9 zákona č. 116/1990 </w:t>
      </w:r>
      <w:proofErr w:type="spellStart"/>
      <w:r w:rsidRPr="00B2128E">
        <w:t>Zb</w:t>
      </w:r>
      <w:proofErr w:type="spellEnd"/>
      <w:r w:rsidRPr="00B2128E">
        <w:t>. v </w:t>
      </w:r>
      <w:proofErr w:type="spellStart"/>
      <w:r w:rsidRPr="00B2128E">
        <w:t>znení</w:t>
      </w:r>
      <w:proofErr w:type="spellEnd"/>
      <w:r w:rsidRPr="00B2128E">
        <w:t xml:space="preserve"> </w:t>
      </w:r>
      <w:proofErr w:type="spellStart"/>
      <w:r w:rsidRPr="00B2128E">
        <w:t>neskorších</w:t>
      </w:r>
      <w:proofErr w:type="spellEnd"/>
      <w:r w:rsidRPr="00B2128E">
        <w:t xml:space="preserve"> </w:t>
      </w:r>
      <w:proofErr w:type="spellStart"/>
      <w:r w:rsidRPr="00B2128E">
        <w:t>predpisov</w:t>
      </w:r>
      <w:proofErr w:type="spellEnd"/>
      <w:r w:rsidRPr="00B2128E">
        <w:t xml:space="preserve">. </w:t>
      </w:r>
      <w:proofErr w:type="spellStart"/>
      <w:r w:rsidRPr="00B2128E">
        <w:t>Výpovedná</w:t>
      </w:r>
      <w:proofErr w:type="spellEnd"/>
      <w:r w:rsidRPr="00B2128E">
        <w:t xml:space="preserve"> </w:t>
      </w:r>
      <w:proofErr w:type="spellStart"/>
      <w:r w:rsidRPr="00B2128E">
        <w:t>lehota</w:t>
      </w:r>
      <w:proofErr w:type="spellEnd"/>
      <w:r w:rsidRPr="00B2128E">
        <w:t xml:space="preserve"> je 3 </w:t>
      </w:r>
      <w:proofErr w:type="spellStart"/>
      <w:r w:rsidRPr="00B2128E">
        <w:t>mesiace</w:t>
      </w:r>
      <w:proofErr w:type="spellEnd"/>
      <w:r w:rsidRPr="00B2128E">
        <w:t xml:space="preserve">, </w:t>
      </w:r>
      <w:proofErr w:type="spellStart"/>
      <w:r w:rsidRPr="00B2128E">
        <w:t>ktorá</w:t>
      </w:r>
      <w:proofErr w:type="spellEnd"/>
      <w:r w:rsidRPr="00B2128E">
        <w:t xml:space="preserve"> </w:t>
      </w:r>
      <w:proofErr w:type="spellStart"/>
      <w:r w:rsidRPr="00B2128E">
        <w:t>začína</w:t>
      </w:r>
      <w:proofErr w:type="spellEnd"/>
      <w:r w:rsidRPr="00B2128E">
        <w:t xml:space="preserve"> </w:t>
      </w:r>
      <w:proofErr w:type="spellStart"/>
      <w:r w:rsidRPr="00B2128E">
        <w:t>plynúť</w:t>
      </w:r>
      <w:proofErr w:type="spellEnd"/>
      <w:r w:rsidRPr="00B2128E">
        <w:t xml:space="preserve"> prvým </w:t>
      </w:r>
      <w:proofErr w:type="spellStart"/>
      <w:r w:rsidRPr="00B2128E">
        <w:t>dňom</w:t>
      </w:r>
      <w:proofErr w:type="spellEnd"/>
      <w:r w:rsidRPr="00B2128E">
        <w:t xml:space="preserve"> </w:t>
      </w:r>
      <w:proofErr w:type="spellStart"/>
      <w:r w:rsidRPr="00B2128E">
        <w:t>mesiaca</w:t>
      </w:r>
      <w:proofErr w:type="spellEnd"/>
      <w:r w:rsidRPr="00B2128E">
        <w:t xml:space="preserve"> po doručení </w:t>
      </w:r>
      <w:proofErr w:type="spellStart"/>
      <w:r w:rsidRPr="00B2128E">
        <w:t>písomnej</w:t>
      </w:r>
      <w:proofErr w:type="spellEnd"/>
      <w:r w:rsidRPr="00B2128E">
        <w:t xml:space="preserve"> </w:t>
      </w:r>
      <w:proofErr w:type="spellStart"/>
      <w:r w:rsidRPr="00B2128E">
        <w:t>výpovede</w:t>
      </w:r>
      <w:proofErr w:type="spellEnd"/>
      <w:r w:rsidRPr="00B2128E">
        <w:t>.</w:t>
      </w:r>
    </w:p>
    <w:p w14:paraId="0A9C26D1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  <w:r w:rsidRPr="00B2128E">
        <w:t xml:space="preserve">4. </w:t>
      </w:r>
      <w:proofErr w:type="spellStart"/>
      <w:r w:rsidRPr="00B2128E">
        <w:t>Prenajímateľ</w:t>
      </w:r>
      <w:proofErr w:type="spellEnd"/>
      <w:r w:rsidRPr="00B2128E">
        <w:t xml:space="preserve"> má právo </w:t>
      </w:r>
      <w:proofErr w:type="spellStart"/>
      <w:r w:rsidRPr="00B2128E">
        <w:t>túto</w:t>
      </w:r>
      <w:proofErr w:type="spellEnd"/>
      <w:r w:rsidRPr="00B2128E">
        <w:t xml:space="preserve"> </w:t>
      </w:r>
      <w:proofErr w:type="spellStart"/>
      <w:r w:rsidRPr="00B2128E">
        <w:t>zmluvu</w:t>
      </w:r>
      <w:proofErr w:type="spellEnd"/>
      <w:r w:rsidRPr="00B2128E">
        <w:t xml:space="preserve"> </w:t>
      </w:r>
      <w:proofErr w:type="spellStart"/>
      <w:r w:rsidRPr="00B2128E">
        <w:t>vypovedať</w:t>
      </w:r>
      <w:proofErr w:type="spellEnd"/>
      <w:r w:rsidRPr="00B2128E">
        <w:t xml:space="preserve">, </w:t>
      </w:r>
      <w:proofErr w:type="spellStart"/>
      <w:r w:rsidRPr="00B2128E">
        <w:t>ak</w:t>
      </w:r>
      <w:proofErr w:type="spellEnd"/>
      <w:r w:rsidRPr="00B2128E">
        <w:t xml:space="preserve"> </w:t>
      </w:r>
      <w:proofErr w:type="spellStart"/>
      <w:r w:rsidRPr="00B2128E">
        <w:t>priestory</w:t>
      </w:r>
      <w:proofErr w:type="spellEnd"/>
      <w:r w:rsidRPr="00B2128E">
        <w:t xml:space="preserve"> </w:t>
      </w:r>
      <w:proofErr w:type="spellStart"/>
      <w:r w:rsidRPr="00B2128E">
        <w:t>potrebuje</w:t>
      </w:r>
      <w:proofErr w:type="spellEnd"/>
      <w:r w:rsidRPr="00B2128E">
        <w:t xml:space="preserve"> na </w:t>
      </w:r>
      <w:proofErr w:type="spellStart"/>
      <w:r w:rsidRPr="00B2128E">
        <w:t>plnenie</w:t>
      </w:r>
      <w:proofErr w:type="spellEnd"/>
      <w:r w:rsidRPr="00B2128E">
        <w:t xml:space="preserve"> </w:t>
      </w:r>
      <w:proofErr w:type="spellStart"/>
      <w:r w:rsidRPr="00B2128E">
        <w:t>svojich</w:t>
      </w:r>
      <w:proofErr w:type="spellEnd"/>
      <w:r w:rsidRPr="00B2128E">
        <w:t xml:space="preserve"> úloh. </w:t>
      </w:r>
      <w:proofErr w:type="spellStart"/>
      <w:r w:rsidRPr="00B2128E">
        <w:t>Výpovedná</w:t>
      </w:r>
      <w:proofErr w:type="spellEnd"/>
      <w:r w:rsidRPr="00B2128E">
        <w:t xml:space="preserve"> </w:t>
      </w:r>
      <w:proofErr w:type="spellStart"/>
      <w:r w:rsidRPr="00B2128E">
        <w:t>lehota</w:t>
      </w:r>
      <w:proofErr w:type="spellEnd"/>
      <w:r w:rsidRPr="00B2128E">
        <w:t xml:space="preserve"> v tomto </w:t>
      </w:r>
      <w:proofErr w:type="spellStart"/>
      <w:r w:rsidRPr="00B2128E">
        <w:t>prípade</w:t>
      </w:r>
      <w:proofErr w:type="spellEnd"/>
      <w:r w:rsidRPr="00B2128E">
        <w:t xml:space="preserve"> je jeden </w:t>
      </w:r>
      <w:proofErr w:type="spellStart"/>
      <w:r w:rsidRPr="00B2128E">
        <w:t>mesiac</w:t>
      </w:r>
      <w:proofErr w:type="spellEnd"/>
      <w:r w:rsidRPr="00B2128E">
        <w:t xml:space="preserve">, </w:t>
      </w:r>
      <w:proofErr w:type="spellStart"/>
      <w:r w:rsidRPr="00B2128E">
        <w:t>ktorá</w:t>
      </w:r>
      <w:proofErr w:type="spellEnd"/>
      <w:r w:rsidRPr="00B2128E">
        <w:t xml:space="preserve"> </w:t>
      </w:r>
      <w:proofErr w:type="spellStart"/>
      <w:r w:rsidRPr="00B2128E">
        <w:t>začína</w:t>
      </w:r>
      <w:proofErr w:type="spellEnd"/>
      <w:r w:rsidRPr="00B2128E">
        <w:t xml:space="preserve"> </w:t>
      </w:r>
      <w:proofErr w:type="spellStart"/>
      <w:r w:rsidRPr="00B2128E">
        <w:t>plynúť</w:t>
      </w:r>
      <w:proofErr w:type="spellEnd"/>
      <w:r w:rsidRPr="00B2128E">
        <w:t xml:space="preserve"> prvým </w:t>
      </w:r>
      <w:proofErr w:type="spellStart"/>
      <w:r w:rsidRPr="00B2128E">
        <w:t>dňom</w:t>
      </w:r>
      <w:proofErr w:type="spellEnd"/>
      <w:r w:rsidRPr="00B2128E">
        <w:t xml:space="preserve"> </w:t>
      </w:r>
      <w:proofErr w:type="spellStart"/>
      <w:r w:rsidRPr="00B2128E">
        <w:t>mesiaca</w:t>
      </w:r>
      <w:proofErr w:type="spellEnd"/>
      <w:r w:rsidRPr="00B2128E">
        <w:t xml:space="preserve"> po doručení </w:t>
      </w:r>
      <w:proofErr w:type="spellStart"/>
      <w:r w:rsidRPr="00B2128E">
        <w:t>písomnej</w:t>
      </w:r>
      <w:proofErr w:type="spellEnd"/>
      <w:r w:rsidRPr="00B2128E">
        <w:t xml:space="preserve"> </w:t>
      </w:r>
      <w:proofErr w:type="spellStart"/>
      <w:r w:rsidRPr="00B2128E">
        <w:t>výpovede</w:t>
      </w:r>
      <w:proofErr w:type="spellEnd"/>
      <w:r w:rsidRPr="00B2128E">
        <w:t>.</w:t>
      </w:r>
    </w:p>
    <w:p w14:paraId="2389C53E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</w:p>
    <w:p w14:paraId="7760A088" w14:textId="77777777" w:rsidR="00A14088" w:rsidRPr="00B2128E" w:rsidRDefault="00A14088" w:rsidP="00A14088">
      <w:pPr>
        <w:tabs>
          <w:tab w:val="num" w:pos="180"/>
          <w:tab w:val="left" w:pos="5823"/>
        </w:tabs>
        <w:ind w:left="180"/>
        <w:jc w:val="center"/>
        <w:rPr>
          <w:rFonts w:eastAsia="Batang"/>
          <w:b/>
          <w:szCs w:val="20"/>
          <w:lang w:val="sk-SK"/>
        </w:rPr>
      </w:pPr>
      <w:r w:rsidRPr="00B2128E">
        <w:rPr>
          <w:rFonts w:eastAsia="Batang"/>
          <w:b/>
          <w:szCs w:val="20"/>
          <w:lang w:val="sk-SK"/>
        </w:rPr>
        <w:t>Čl. VIII.</w:t>
      </w:r>
    </w:p>
    <w:p w14:paraId="50FB6669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 w:rsidRPr="00B2128E">
        <w:rPr>
          <w:b/>
        </w:rPr>
        <w:t>Záverečné</w:t>
      </w:r>
      <w:proofErr w:type="spellEnd"/>
      <w:r w:rsidRPr="00B2128E">
        <w:rPr>
          <w:b/>
        </w:rPr>
        <w:t xml:space="preserve"> </w:t>
      </w:r>
      <w:proofErr w:type="spellStart"/>
      <w:r w:rsidRPr="00B2128E">
        <w:rPr>
          <w:b/>
        </w:rPr>
        <w:t>ustanovenia</w:t>
      </w:r>
      <w:proofErr w:type="spellEnd"/>
    </w:p>
    <w:p w14:paraId="57949E4A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  <w:r w:rsidRPr="00B2128E">
        <w:t xml:space="preserve">1. </w:t>
      </w:r>
      <w:proofErr w:type="spellStart"/>
      <w:proofErr w:type="gramStart"/>
      <w:r w:rsidRPr="00B2128E">
        <w:t>Zmeniť</w:t>
      </w:r>
      <w:proofErr w:type="spellEnd"/>
      <w:r w:rsidRPr="00B2128E">
        <w:t xml:space="preserve">  a</w:t>
      </w:r>
      <w:proofErr w:type="gramEnd"/>
      <w:r w:rsidRPr="00B2128E">
        <w:t> </w:t>
      </w:r>
      <w:proofErr w:type="spellStart"/>
      <w:r w:rsidRPr="00B2128E">
        <w:t>doplniť</w:t>
      </w:r>
      <w:proofErr w:type="spellEnd"/>
      <w:r w:rsidRPr="00B2128E">
        <w:t xml:space="preserve"> </w:t>
      </w:r>
      <w:proofErr w:type="spellStart"/>
      <w:r w:rsidRPr="00B2128E">
        <w:t>túto</w:t>
      </w:r>
      <w:proofErr w:type="spellEnd"/>
      <w:r w:rsidRPr="00B2128E">
        <w:t xml:space="preserve"> </w:t>
      </w:r>
      <w:proofErr w:type="spellStart"/>
      <w:r w:rsidRPr="00B2128E">
        <w:t>zmluvu</w:t>
      </w:r>
      <w:proofErr w:type="spellEnd"/>
      <w:r w:rsidRPr="00B2128E">
        <w:t xml:space="preserve"> možno  len </w:t>
      </w:r>
      <w:proofErr w:type="spellStart"/>
      <w:r w:rsidRPr="00B2128E">
        <w:t>písomne</w:t>
      </w:r>
      <w:proofErr w:type="spellEnd"/>
      <w:r w:rsidRPr="00B2128E">
        <w:t xml:space="preserve">  na základe </w:t>
      </w:r>
      <w:proofErr w:type="spellStart"/>
      <w:r w:rsidRPr="00B2128E">
        <w:t>súhlasných</w:t>
      </w:r>
      <w:proofErr w:type="spellEnd"/>
      <w:r w:rsidRPr="00B2128E">
        <w:t xml:space="preserve"> </w:t>
      </w:r>
      <w:proofErr w:type="spellStart"/>
      <w:r w:rsidRPr="00B2128E">
        <w:t>prejavov</w:t>
      </w:r>
      <w:proofErr w:type="spellEnd"/>
      <w:r w:rsidRPr="00B2128E">
        <w:t xml:space="preserve"> </w:t>
      </w:r>
      <w:proofErr w:type="spellStart"/>
      <w:r w:rsidRPr="00B2128E">
        <w:t>účastníkov</w:t>
      </w:r>
      <w:proofErr w:type="spellEnd"/>
      <w:r w:rsidRPr="00B2128E">
        <w:t xml:space="preserve"> </w:t>
      </w:r>
      <w:proofErr w:type="spellStart"/>
      <w:r w:rsidRPr="00B2128E">
        <w:t>zmluvy</w:t>
      </w:r>
      <w:proofErr w:type="spellEnd"/>
      <w:r w:rsidRPr="00B2128E">
        <w:t xml:space="preserve">  očíslovaným </w:t>
      </w:r>
      <w:proofErr w:type="spellStart"/>
      <w:r w:rsidRPr="00B2128E">
        <w:t>dodatkom</w:t>
      </w:r>
      <w:proofErr w:type="spellEnd"/>
      <w:r w:rsidRPr="00B2128E">
        <w:t xml:space="preserve"> k </w:t>
      </w:r>
      <w:proofErr w:type="spellStart"/>
      <w:r w:rsidRPr="00B2128E">
        <w:t>tejto</w:t>
      </w:r>
      <w:proofErr w:type="spellEnd"/>
      <w:r w:rsidRPr="00B2128E">
        <w:t xml:space="preserve"> </w:t>
      </w:r>
      <w:proofErr w:type="spellStart"/>
      <w:r w:rsidRPr="00B2128E">
        <w:t>zmluve</w:t>
      </w:r>
      <w:proofErr w:type="spellEnd"/>
      <w:r w:rsidRPr="00B2128E">
        <w:t>.</w:t>
      </w:r>
    </w:p>
    <w:p w14:paraId="7B89560B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  <w:r w:rsidRPr="00B2128E">
        <w:t xml:space="preserve">2. </w:t>
      </w:r>
      <w:proofErr w:type="spellStart"/>
      <w:r w:rsidRPr="00B2128E">
        <w:t>Zmluvné</w:t>
      </w:r>
      <w:proofErr w:type="spellEnd"/>
      <w:r w:rsidRPr="00B2128E">
        <w:t xml:space="preserve"> strany sú povinné po </w:t>
      </w:r>
      <w:proofErr w:type="spellStart"/>
      <w:r w:rsidRPr="00B2128E">
        <w:t>nadobudnutí</w:t>
      </w:r>
      <w:proofErr w:type="spellEnd"/>
      <w:r w:rsidRPr="00B2128E">
        <w:t xml:space="preserve"> platnosti nových </w:t>
      </w:r>
      <w:proofErr w:type="spellStart"/>
      <w:r w:rsidRPr="00B2128E">
        <w:t>všeobecne</w:t>
      </w:r>
      <w:proofErr w:type="spellEnd"/>
      <w:r w:rsidRPr="00B2128E">
        <w:t xml:space="preserve"> </w:t>
      </w:r>
      <w:proofErr w:type="spellStart"/>
      <w:r w:rsidRPr="00B2128E">
        <w:t>záväzných</w:t>
      </w:r>
      <w:proofErr w:type="spellEnd"/>
      <w:r w:rsidRPr="00B2128E">
        <w:t xml:space="preserve"> </w:t>
      </w:r>
      <w:proofErr w:type="spellStart"/>
      <w:r w:rsidRPr="00B2128E">
        <w:t>právnych</w:t>
      </w:r>
      <w:proofErr w:type="spellEnd"/>
      <w:r w:rsidRPr="00B2128E">
        <w:t xml:space="preserve"> </w:t>
      </w:r>
      <w:proofErr w:type="spellStart"/>
      <w:r w:rsidRPr="00B2128E">
        <w:t>predpisov</w:t>
      </w:r>
      <w:proofErr w:type="spellEnd"/>
      <w:r w:rsidRPr="00B2128E">
        <w:t xml:space="preserve"> a VZN NSK </w:t>
      </w:r>
      <w:proofErr w:type="gramStart"/>
      <w:r w:rsidRPr="00B2128E">
        <w:t xml:space="preserve">a  </w:t>
      </w:r>
      <w:proofErr w:type="spellStart"/>
      <w:r w:rsidRPr="00B2128E">
        <w:t>zosúladiť</w:t>
      </w:r>
      <w:proofErr w:type="spellEnd"/>
      <w:proofErr w:type="gramEnd"/>
      <w:r w:rsidRPr="00B2128E">
        <w:t xml:space="preserve"> obsah </w:t>
      </w:r>
      <w:proofErr w:type="spellStart"/>
      <w:r w:rsidRPr="00B2128E">
        <w:t>tejto</w:t>
      </w:r>
      <w:proofErr w:type="spellEnd"/>
      <w:r w:rsidRPr="00B2128E">
        <w:t xml:space="preserve"> </w:t>
      </w:r>
      <w:proofErr w:type="spellStart"/>
      <w:r w:rsidRPr="00B2128E">
        <w:t>zmluvy</w:t>
      </w:r>
      <w:proofErr w:type="spellEnd"/>
      <w:r w:rsidRPr="00B2128E">
        <w:t xml:space="preserve"> s </w:t>
      </w:r>
      <w:proofErr w:type="spellStart"/>
      <w:r w:rsidRPr="00B2128E">
        <w:t>týmito</w:t>
      </w:r>
      <w:proofErr w:type="spellEnd"/>
      <w:r w:rsidRPr="00B2128E">
        <w:t xml:space="preserve"> </w:t>
      </w:r>
      <w:proofErr w:type="spellStart"/>
      <w:r w:rsidRPr="00B2128E">
        <w:t>predpismi</w:t>
      </w:r>
      <w:proofErr w:type="spellEnd"/>
      <w:r w:rsidRPr="00B2128E">
        <w:t xml:space="preserve"> v </w:t>
      </w:r>
      <w:proofErr w:type="spellStart"/>
      <w:r w:rsidRPr="00B2128E">
        <w:t>lehote</w:t>
      </w:r>
      <w:proofErr w:type="spellEnd"/>
      <w:r w:rsidRPr="00B2128E">
        <w:t xml:space="preserve"> do 30 dní </w:t>
      </w:r>
      <w:proofErr w:type="spellStart"/>
      <w:r w:rsidRPr="00B2128E">
        <w:t>odo</w:t>
      </w:r>
      <w:proofErr w:type="spellEnd"/>
      <w:r w:rsidRPr="00B2128E">
        <w:t xml:space="preserve"> </w:t>
      </w:r>
      <w:proofErr w:type="spellStart"/>
      <w:r w:rsidRPr="00B2128E">
        <w:t>dňa</w:t>
      </w:r>
      <w:proofErr w:type="spellEnd"/>
      <w:r w:rsidRPr="00B2128E">
        <w:t xml:space="preserve"> účinnosti.</w:t>
      </w:r>
    </w:p>
    <w:p w14:paraId="5EB6EA0B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  <w:r w:rsidRPr="00B2128E">
        <w:t xml:space="preserve">3.  </w:t>
      </w:r>
      <w:proofErr w:type="spellStart"/>
      <w:r w:rsidRPr="00B2128E">
        <w:t>Zmluva</w:t>
      </w:r>
      <w:proofErr w:type="spellEnd"/>
      <w:r w:rsidRPr="00B2128E">
        <w:t xml:space="preserve"> </w:t>
      </w:r>
      <w:proofErr w:type="spellStart"/>
      <w:r w:rsidRPr="00B2128E">
        <w:t>nadobudla</w:t>
      </w:r>
      <w:proofErr w:type="spellEnd"/>
      <w:r w:rsidRPr="00B2128E">
        <w:t xml:space="preserve"> </w:t>
      </w:r>
      <w:proofErr w:type="spellStart"/>
      <w:r w:rsidRPr="00B2128E">
        <w:t>platnosť</w:t>
      </w:r>
      <w:proofErr w:type="spellEnd"/>
      <w:r w:rsidRPr="00B2128E">
        <w:t xml:space="preserve"> </w:t>
      </w:r>
      <w:proofErr w:type="spellStart"/>
      <w:r w:rsidRPr="00B2128E">
        <w:t>podpisom</w:t>
      </w:r>
      <w:proofErr w:type="spellEnd"/>
      <w:r w:rsidRPr="00B2128E">
        <w:t xml:space="preserve"> </w:t>
      </w:r>
      <w:proofErr w:type="spellStart"/>
      <w:r w:rsidRPr="00B2128E">
        <w:t>zmluvných</w:t>
      </w:r>
      <w:proofErr w:type="spellEnd"/>
      <w:r w:rsidRPr="00B2128E">
        <w:t xml:space="preserve"> </w:t>
      </w:r>
      <w:proofErr w:type="spellStart"/>
      <w:r w:rsidRPr="00B2128E">
        <w:t>strán</w:t>
      </w:r>
      <w:proofErr w:type="spellEnd"/>
      <w:r w:rsidRPr="00B2128E">
        <w:t xml:space="preserve"> </w:t>
      </w:r>
      <w:proofErr w:type="gramStart"/>
      <w:r w:rsidRPr="00B2128E">
        <w:t xml:space="preserve">a  </w:t>
      </w:r>
      <w:proofErr w:type="spellStart"/>
      <w:r w:rsidRPr="00B2128E">
        <w:t>účinnosť</w:t>
      </w:r>
      <w:proofErr w:type="spellEnd"/>
      <w:proofErr w:type="gramEnd"/>
      <w:r w:rsidRPr="00B2128E">
        <w:t xml:space="preserve"> </w:t>
      </w:r>
      <w:proofErr w:type="spellStart"/>
      <w:r w:rsidRPr="00B2128E">
        <w:t>dňom</w:t>
      </w:r>
      <w:proofErr w:type="spellEnd"/>
      <w:r w:rsidRPr="00B2128E">
        <w:t xml:space="preserve"> </w:t>
      </w:r>
      <w:proofErr w:type="spellStart"/>
      <w:r w:rsidRPr="00B2128E">
        <w:t>nasledujúcim</w:t>
      </w:r>
      <w:proofErr w:type="spellEnd"/>
      <w:r w:rsidRPr="00B2128E">
        <w:t xml:space="preserve"> po dni </w:t>
      </w:r>
      <w:proofErr w:type="spellStart"/>
      <w:r w:rsidRPr="00B2128E">
        <w:t>zverejnenia</w:t>
      </w:r>
      <w:proofErr w:type="spellEnd"/>
      <w:r w:rsidRPr="00B2128E">
        <w:t xml:space="preserve"> na </w:t>
      </w:r>
      <w:proofErr w:type="spellStart"/>
      <w:r w:rsidRPr="00B2128E">
        <w:t>internetovej</w:t>
      </w:r>
      <w:proofErr w:type="spellEnd"/>
      <w:r w:rsidRPr="00B2128E">
        <w:t xml:space="preserve"> </w:t>
      </w:r>
      <w:proofErr w:type="spellStart"/>
      <w:r w:rsidRPr="00B2128E">
        <w:t>stránke</w:t>
      </w:r>
      <w:proofErr w:type="spellEnd"/>
      <w:r w:rsidRPr="00B2128E">
        <w:t xml:space="preserve"> </w:t>
      </w:r>
      <w:proofErr w:type="spellStart"/>
      <w:r w:rsidRPr="00B2128E">
        <w:t>prenajímateľa</w:t>
      </w:r>
      <w:proofErr w:type="spellEnd"/>
      <w:r w:rsidRPr="00B2128E">
        <w:t>.</w:t>
      </w:r>
    </w:p>
    <w:p w14:paraId="2A3D8030" w14:textId="77777777" w:rsidR="00A14088" w:rsidRPr="00B2128E" w:rsidRDefault="00A14088" w:rsidP="00A14088">
      <w:pPr>
        <w:tabs>
          <w:tab w:val="left" w:pos="180"/>
          <w:tab w:val="left" w:pos="5823"/>
        </w:tabs>
        <w:ind w:left="180"/>
        <w:jc w:val="both"/>
      </w:pPr>
      <w:r w:rsidRPr="00B2128E">
        <w:t xml:space="preserve">4. Táto </w:t>
      </w:r>
      <w:proofErr w:type="spellStart"/>
      <w:r w:rsidRPr="00B2128E">
        <w:t>zmluva</w:t>
      </w:r>
      <w:proofErr w:type="spellEnd"/>
      <w:r w:rsidRPr="00B2128E">
        <w:t xml:space="preserve"> je vyhotovená v </w:t>
      </w:r>
      <w:proofErr w:type="spellStart"/>
      <w:r w:rsidRPr="00B2128E">
        <w:t>piatich</w:t>
      </w:r>
      <w:proofErr w:type="spellEnd"/>
      <w:r w:rsidRPr="00B2128E">
        <w:t xml:space="preserve"> </w:t>
      </w:r>
      <w:proofErr w:type="spellStart"/>
      <w:r w:rsidRPr="00B2128E">
        <w:t>vyhotoveniach</w:t>
      </w:r>
      <w:proofErr w:type="spellEnd"/>
      <w:r w:rsidRPr="00B2128E">
        <w:t>, z </w:t>
      </w:r>
      <w:proofErr w:type="spellStart"/>
      <w:r w:rsidRPr="00B2128E">
        <w:t>ktorých</w:t>
      </w:r>
      <w:proofErr w:type="spellEnd"/>
      <w:r w:rsidRPr="00B2128E">
        <w:t xml:space="preserve"> 2 </w:t>
      </w:r>
      <w:proofErr w:type="spellStart"/>
      <w:r w:rsidRPr="00B2128E">
        <w:t>vyhotovenia</w:t>
      </w:r>
      <w:proofErr w:type="spellEnd"/>
      <w:r w:rsidRPr="00B2128E">
        <w:t xml:space="preserve"> dostane </w:t>
      </w:r>
      <w:proofErr w:type="spellStart"/>
      <w:r w:rsidRPr="00B2128E">
        <w:t>prenajímateľ</w:t>
      </w:r>
      <w:proofErr w:type="spellEnd"/>
      <w:r w:rsidRPr="00B2128E">
        <w:t xml:space="preserve">, 2 </w:t>
      </w:r>
      <w:proofErr w:type="spellStart"/>
      <w:r w:rsidRPr="00B2128E">
        <w:t>nájomca</w:t>
      </w:r>
      <w:proofErr w:type="spellEnd"/>
      <w:r w:rsidRPr="00B2128E">
        <w:t xml:space="preserve"> a 1 </w:t>
      </w:r>
      <w:proofErr w:type="spellStart"/>
      <w:r w:rsidRPr="00B2128E">
        <w:t>vyhotovenie</w:t>
      </w:r>
      <w:proofErr w:type="spellEnd"/>
      <w:r w:rsidRPr="00B2128E">
        <w:t xml:space="preserve"> </w:t>
      </w:r>
      <w:proofErr w:type="spellStart"/>
      <w:r w:rsidRPr="00B2128E">
        <w:t>zriaďovateľ</w:t>
      </w:r>
      <w:proofErr w:type="spellEnd"/>
      <w:r w:rsidRPr="00B2128E">
        <w:t xml:space="preserve"> </w:t>
      </w:r>
      <w:proofErr w:type="spellStart"/>
      <w:r w:rsidRPr="00B2128E">
        <w:t>prenajímateľa</w:t>
      </w:r>
      <w:proofErr w:type="spellEnd"/>
      <w:r w:rsidRPr="00B2128E">
        <w:t xml:space="preserve">, Nitriansky </w:t>
      </w:r>
      <w:proofErr w:type="spellStart"/>
      <w:r w:rsidRPr="00B2128E">
        <w:t>samosprávny</w:t>
      </w:r>
      <w:proofErr w:type="spellEnd"/>
      <w:r w:rsidRPr="00B2128E">
        <w:t xml:space="preserve"> kraj.</w:t>
      </w:r>
    </w:p>
    <w:p w14:paraId="146B8343" w14:textId="77777777" w:rsidR="00A14088" w:rsidRPr="00B2128E" w:rsidRDefault="00A14088" w:rsidP="00A14088">
      <w:pPr>
        <w:tabs>
          <w:tab w:val="num" w:pos="180"/>
          <w:tab w:val="left" w:pos="5823"/>
        </w:tabs>
        <w:jc w:val="both"/>
        <w:rPr>
          <w:szCs w:val="20"/>
          <w:lang w:val="sk-SK"/>
        </w:rPr>
      </w:pPr>
    </w:p>
    <w:p w14:paraId="7B97624D" w14:textId="77777777" w:rsidR="00A14088" w:rsidRPr="00B2128E" w:rsidRDefault="00A14088" w:rsidP="00A14088">
      <w:pPr>
        <w:tabs>
          <w:tab w:val="num" w:pos="180"/>
          <w:tab w:val="left" w:pos="4500"/>
        </w:tabs>
        <w:ind w:left="180"/>
        <w:rPr>
          <w:szCs w:val="20"/>
          <w:lang w:val="sk-SK"/>
        </w:rPr>
      </w:pPr>
      <w:r w:rsidRPr="00B2128E">
        <w:rPr>
          <w:szCs w:val="20"/>
          <w:lang w:val="sk-SK"/>
        </w:rPr>
        <w:t xml:space="preserve">V Štúrove, dňa  </w:t>
      </w:r>
      <w:r w:rsidRPr="00B2128E">
        <w:rPr>
          <w:szCs w:val="20"/>
          <w:lang w:val="sk-SK"/>
        </w:rPr>
        <w:tab/>
      </w:r>
      <w:r w:rsidRPr="00B2128E">
        <w:rPr>
          <w:szCs w:val="20"/>
          <w:lang w:val="sk-SK"/>
        </w:rPr>
        <w:tab/>
        <w:t xml:space="preserve">V Štúrove, dňa  </w:t>
      </w:r>
    </w:p>
    <w:p w14:paraId="79A31051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rFonts w:eastAsia="Batang"/>
          <w:lang w:val="sk-SK"/>
        </w:rPr>
      </w:pPr>
      <w:proofErr w:type="spellStart"/>
      <w:r w:rsidRPr="00B2128E">
        <w:t>Prenajímateľ</w:t>
      </w:r>
      <w:proofErr w:type="spellEnd"/>
      <w:r w:rsidRPr="00B2128E">
        <w:t>:</w:t>
      </w:r>
      <w:r w:rsidRPr="00B2128E">
        <w:tab/>
      </w:r>
      <w:r w:rsidRPr="00B2128E">
        <w:tab/>
      </w:r>
      <w:r w:rsidRPr="00B2128E">
        <w:tab/>
      </w:r>
      <w:r w:rsidRPr="00B2128E">
        <w:tab/>
      </w:r>
      <w:r w:rsidRPr="00B2128E">
        <w:tab/>
      </w:r>
      <w:proofErr w:type="spellStart"/>
      <w:r w:rsidRPr="00B2128E">
        <w:t>Nájomca</w:t>
      </w:r>
      <w:proofErr w:type="spellEnd"/>
      <w:r w:rsidRPr="00B2128E">
        <w:t>:</w:t>
      </w:r>
    </w:p>
    <w:p w14:paraId="7FB5E670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00565000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0A47C67A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7E95EBD1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5884B3AA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75ED7053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30FB0BC0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29FE984C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27256364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6062CD9D" w14:textId="77777777" w:rsidR="00A14088" w:rsidRPr="00B2128E" w:rsidRDefault="00A14088" w:rsidP="00A14088">
      <w:pPr>
        <w:tabs>
          <w:tab w:val="num" w:pos="180"/>
        </w:tabs>
        <w:ind w:left="180"/>
        <w:jc w:val="center"/>
        <w:rPr>
          <w:rFonts w:ascii="Batang" w:eastAsia="Batang" w:hAnsi="Batang"/>
          <w:b/>
          <w:lang w:val="sk-SK"/>
        </w:rPr>
      </w:pPr>
    </w:p>
    <w:p w14:paraId="4976FB84" w14:textId="77777777" w:rsidR="00A14088" w:rsidRPr="00B2128E" w:rsidRDefault="00A14088" w:rsidP="00A14088">
      <w:pPr>
        <w:tabs>
          <w:tab w:val="num" w:pos="180"/>
        </w:tabs>
        <w:spacing w:line="360" w:lineRule="auto"/>
        <w:ind w:left="180"/>
        <w:jc w:val="both"/>
        <w:rPr>
          <w:lang w:val="sk-SK"/>
        </w:rPr>
      </w:pPr>
      <w:r w:rsidRPr="00B2128E">
        <w:rPr>
          <w:lang w:val="sk-SK"/>
        </w:rPr>
        <w:t>–––––––––––––––––––––––––––––––                 ––––––––––––––––––––––––––––––-</w:t>
      </w:r>
    </w:p>
    <w:p w14:paraId="749BDDFA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lang w:val="sk-SK"/>
        </w:rPr>
      </w:pPr>
      <w:proofErr w:type="spellStart"/>
      <w:r w:rsidRPr="00B2128E">
        <w:rPr>
          <w:lang w:val="sk-SK"/>
        </w:rPr>
        <w:t>Mgr.Ondrej</w:t>
      </w:r>
      <w:proofErr w:type="spellEnd"/>
      <w:r w:rsidRPr="00B2128E">
        <w:rPr>
          <w:lang w:val="sk-SK"/>
        </w:rPr>
        <w:t xml:space="preserve"> CZÉKUS</w:t>
      </w:r>
      <w:r w:rsidRPr="00B2128E">
        <w:rPr>
          <w:lang w:val="sk-SK"/>
        </w:rPr>
        <w:tab/>
      </w:r>
      <w:r w:rsidRPr="00B2128E">
        <w:rPr>
          <w:lang w:val="sk-SK"/>
        </w:rPr>
        <w:tab/>
      </w:r>
      <w:r w:rsidRPr="00B2128E">
        <w:rPr>
          <w:lang w:val="sk-SK"/>
        </w:rPr>
        <w:tab/>
      </w:r>
      <w:r w:rsidRPr="00B2128E">
        <w:rPr>
          <w:lang w:val="sk-SK"/>
        </w:rPr>
        <w:tab/>
        <w:t xml:space="preserve">František VARGA </w:t>
      </w:r>
    </w:p>
    <w:p w14:paraId="1A9FB6A9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lang w:val="sk-SK"/>
        </w:rPr>
      </w:pPr>
      <w:r w:rsidRPr="00B2128E">
        <w:rPr>
          <w:lang w:val="sk-SK"/>
        </w:rPr>
        <w:t>riaditeľ PK Štúrovo</w:t>
      </w:r>
      <w:r w:rsidRPr="00B2128E">
        <w:rPr>
          <w:lang w:val="sk-SK"/>
        </w:rPr>
        <w:tab/>
      </w:r>
      <w:r w:rsidRPr="00B2128E">
        <w:rPr>
          <w:lang w:val="sk-SK"/>
        </w:rPr>
        <w:tab/>
      </w:r>
      <w:r w:rsidRPr="00B2128E">
        <w:rPr>
          <w:lang w:val="sk-SK"/>
        </w:rPr>
        <w:tab/>
      </w:r>
      <w:r w:rsidRPr="00B2128E">
        <w:rPr>
          <w:lang w:val="sk-SK"/>
        </w:rPr>
        <w:tab/>
      </w:r>
      <w:r w:rsidRPr="00B2128E">
        <w:rPr>
          <w:lang w:val="sk-SK"/>
        </w:rPr>
        <w:tab/>
      </w:r>
    </w:p>
    <w:p w14:paraId="7C2F282A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lang w:val="sk-SK"/>
        </w:rPr>
      </w:pPr>
    </w:p>
    <w:p w14:paraId="3824CAFE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lang w:val="sk-SK"/>
        </w:rPr>
      </w:pPr>
    </w:p>
    <w:p w14:paraId="768C564D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lang w:val="sk-SK"/>
        </w:rPr>
      </w:pPr>
    </w:p>
    <w:p w14:paraId="00D7B49F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lang w:val="sk-SK"/>
        </w:rPr>
      </w:pPr>
    </w:p>
    <w:p w14:paraId="6E38F9EC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lang w:val="sk-SK"/>
        </w:rPr>
      </w:pPr>
    </w:p>
    <w:p w14:paraId="1AD8BB7D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lang w:val="sk-SK"/>
        </w:rPr>
      </w:pPr>
    </w:p>
    <w:p w14:paraId="079D66E2" w14:textId="77777777" w:rsidR="00A14088" w:rsidRPr="00B2128E" w:rsidRDefault="00A14088" w:rsidP="00A14088">
      <w:pPr>
        <w:tabs>
          <w:tab w:val="num" w:pos="180"/>
        </w:tabs>
        <w:ind w:left="180"/>
        <w:jc w:val="both"/>
        <w:rPr>
          <w:lang w:val="sk-SK"/>
        </w:rPr>
      </w:pPr>
    </w:p>
    <w:p w14:paraId="3C808F9E" w14:textId="77777777" w:rsidR="00A14088" w:rsidRPr="00B2128E" w:rsidRDefault="00A14088" w:rsidP="00A14088">
      <w:pPr>
        <w:jc w:val="center"/>
        <w:rPr>
          <w:lang w:val="sk-SK"/>
        </w:rPr>
      </w:pPr>
      <w:r w:rsidRPr="00B2128E">
        <w:rPr>
          <w:lang w:val="sk-SK"/>
        </w:rPr>
        <w:t>3/3</w:t>
      </w:r>
    </w:p>
    <w:p w14:paraId="6DE8FCBA" w14:textId="77777777" w:rsidR="00345953" w:rsidRDefault="00345953"/>
    <w:sectPr w:rsidR="0034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4676"/>
    <w:multiLevelType w:val="singleLevel"/>
    <w:tmpl w:val="A9C68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72263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53"/>
    <w:rsid w:val="00345953"/>
    <w:rsid w:val="00A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D666-913C-476B-9C1D-E70BA93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2022-05-17T07:34:00Z</dcterms:created>
  <dcterms:modified xsi:type="dcterms:W3CDTF">2022-05-17T07:34:00Z</dcterms:modified>
</cp:coreProperties>
</file>